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ACA" w:rsidRPr="002F6B73" w:rsidRDefault="00696ACA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color w:val="000000" w:themeColor="text1"/>
          <w:sz w:val="28"/>
          <w:szCs w:val="28"/>
        </w:rPr>
      </w:pPr>
      <w:r w:rsidRPr="002F6B73">
        <w:rPr>
          <w:color w:val="000000" w:themeColor="text1"/>
          <w:sz w:val="28"/>
          <w:szCs w:val="28"/>
        </w:rPr>
        <w:t xml:space="preserve">План </w:t>
      </w:r>
      <w:r w:rsidR="00A63B78" w:rsidRPr="002F6B73">
        <w:rPr>
          <w:color w:val="000000" w:themeColor="text1"/>
          <w:sz w:val="28"/>
          <w:szCs w:val="28"/>
        </w:rPr>
        <w:t xml:space="preserve">дистанционных обучающих </w:t>
      </w:r>
      <w:r w:rsidR="00137148" w:rsidRPr="002F6B73">
        <w:rPr>
          <w:color w:val="000000" w:themeColor="text1"/>
          <w:sz w:val="28"/>
          <w:szCs w:val="28"/>
        </w:rPr>
        <w:t>мероприятий</w:t>
      </w:r>
      <w:r w:rsidR="00722B21" w:rsidRPr="002F6B73">
        <w:rPr>
          <w:color w:val="000000" w:themeColor="text1"/>
          <w:sz w:val="28"/>
          <w:szCs w:val="28"/>
        </w:rPr>
        <w:t xml:space="preserve"> </w:t>
      </w:r>
      <w:r w:rsidR="00A63B78" w:rsidRPr="002F6B73">
        <w:rPr>
          <w:color w:val="000000" w:themeColor="text1"/>
          <w:sz w:val="28"/>
          <w:szCs w:val="28"/>
        </w:rPr>
        <w:t xml:space="preserve">для участников </w:t>
      </w:r>
      <w:r w:rsidR="00722B21" w:rsidRPr="002F6B73">
        <w:rPr>
          <w:color w:val="000000" w:themeColor="text1"/>
          <w:sz w:val="28"/>
          <w:szCs w:val="28"/>
        </w:rPr>
        <w:t>оборота товаров, подлежащих обязательной маркировке средствами идентификации</w:t>
      </w:r>
    </w:p>
    <w:p w:rsidR="00A63B78" w:rsidRPr="002F6B73" w:rsidRDefault="006475CB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(июнь</w:t>
      </w:r>
      <w:r w:rsidR="00461F46" w:rsidRPr="002F6B73">
        <w:rPr>
          <w:color w:val="000000" w:themeColor="text1"/>
          <w:sz w:val="28"/>
          <w:szCs w:val="28"/>
        </w:rPr>
        <w:t xml:space="preserve"> 2021</w:t>
      </w:r>
      <w:r w:rsidR="00A63B78" w:rsidRPr="002F6B73">
        <w:rPr>
          <w:color w:val="000000" w:themeColor="text1"/>
          <w:sz w:val="28"/>
          <w:szCs w:val="28"/>
        </w:rPr>
        <w:t xml:space="preserve"> г.)</w:t>
      </w:r>
    </w:p>
    <w:p w:rsidR="00722B21" w:rsidRPr="002F6B73" w:rsidRDefault="00722B21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color w:val="000000" w:themeColor="text1"/>
          <w:sz w:val="28"/>
          <w:szCs w:val="28"/>
        </w:rPr>
      </w:pPr>
    </w:p>
    <w:p w:rsidR="00722B21" w:rsidRPr="002F6B73" w:rsidRDefault="00722B21" w:rsidP="00E64B60">
      <w:pPr>
        <w:pStyle w:val="3"/>
        <w:spacing w:before="0" w:beforeAutospacing="0" w:after="0" w:afterAutospacing="0"/>
        <w:mirrorIndents/>
        <w:jc w:val="center"/>
        <w:rPr>
          <w:color w:val="000000" w:themeColor="text1"/>
          <w:sz w:val="28"/>
          <w:szCs w:val="28"/>
        </w:rPr>
      </w:pPr>
    </w:p>
    <w:p w:rsidR="00722B21" w:rsidRPr="002F6B73" w:rsidRDefault="00E64B60" w:rsidP="00722B21">
      <w:pPr>
        <w:pStyle w:val="3"/>
        <w:spacing w:before="0" w:beforeAutospacing="0" w:after="120" w:afterAutospacing="0"/>
        <w:mirrorIndents/>
        <w:jc w:val="center"/>
        <w:rPr>
          <w:color w:val="000000" w:themeColor="text1"/>
          <w:sz w:val="28"/>
          <w:szCs w:val="28"/>
        </w:rPr>
      </w:pPr>
      <w:r w:rsidRPr="002F6B73">
        <w:rPr>
          <w:color w:val="000000" w:themeColor="text1"/>
          <w:sz w:val="28"/>
          <w:szCs w:val="28"/>
        </w:rPr>
        <w:t>ТОВАРНАЯ ГРУППА «ШИНЫ»</w:t>
      </w:r>
    </w:p>
    <w:tbl>
      <w:tblPr>
        <w:tblStyle w:val="af2"/>
        <w:tblW w:w="0" w:type="auto"/>
        <w:tblLook w:val="04A0"/>
      </w:tblPr>
      <w:tblGrid>
        <w:gridCol w:w="2518"/>
        <w:gridCol w:w="7677"/>
      </w:tblGrid>
      <w:tr w:rsidR="003D6B01" w:rsidRPr="003D6B01" w:rsidTr="00497486">
        <w:trPr>
          <w:trHeight w:val="567"/>
        </w:trPr>
        <w:tc>
          <w:tcPr>
            <w:tcW w:w="2518" w:type="dxa"/>
            <w:vAlign w:val="center"/>
          </w:tcPr>
          <w:p w:rsidR="00E64B60" w:rsidRPr="003D6B01" w:rsidRDefault="00E64B60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3D6B01">
              <w:rPr>
                <w:sz w:val="28"/>
                <w:szCs w:val="28"/>
              </w:rPr>
              <w:t>Дата</w:t>
            </w:r>
          </w:p>
        </w:tc>
        <w:tc>
          <w:tcPr>
            <w:tcW w:w="7677" w:type="dxa"/>
            <w:vAlign w:val="center"/>
          </w:tcPr>
          <w:p w:rsidR="00E64B60" w:rsidRPr="003D6B01" w:rsidRDefault="00E64B60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3D6B0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3D6B01" w:rsidRPr="003D6B01" w:rsidTr="00C956BC">
        <w:trPr>
          <w:trHeight w:val="762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16 июня 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77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Линия поддержк</w:t>
            </w:r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>и бизнеса «Товарная группа – шины»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. Ответы на актуальные вопросы</w:t>
            </w:r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7C3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/?ELEMENT_ID=230856</w:t>
              </w:r>
            </w:hyperlink>
          </w:p>
        </w:tc>
      </w:tr>
    </w:tbl>
    <w:p w:rsidR="00722B21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:rsidR="00652758" w:rsidRPr="003D6B01" w:rsidRDefault="00652758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:rsidR="00722B21" w:rsidRPr="003D6B01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:rsidR="005C62F1" w:rsidRDefault="00A63B78" w:rsidP="00F1001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3D6B01">
        <w:rPr>
          <w:sz w:val="28"/>
          <w:szCs w:val="28"/>
        </w:rPr>
        <w:t>ТОВАРНАЯ ГРУППА</w:t>
      </w:r>
      <w:r w:rsidR="00137148" w:rsidRPr="003D6B01">
        <w:rPr>
          <w:sz w:val="28"/>
          <w:szCs w:val="28"/>
        </w:rPr>
        <w:t xml:space="preserve"> </w:t>
      </w:r>
      <w:r w:rsidR="00B0505A" w:rsidRPr="003D6B01">
        <w:rPr>
          <w:sz w:val="28"/>
          <w:szCs w:val="28"/>
        </w:rPr>
        <w:t>«</w:t>
      </w:r>
      <w:r w:rsidR="00137148" w:rsidRPr="003D6B01">
        <w:rPr>
          <w:sz w:val="28"/>
          <w:szCs w:val="28"/>
        </w:rPr>
        <w:t>ТОВАРЫ</w:t>
      </w:r>
      <w:r w:rsidR="005C62F1" w:rsidRPr="003D6B01">
        <w:rPr>
          <w:sz w:val="28"/>
          <w:szCs w:val="28"/>
        </w:rPr>
        <w:t xml:space="preserve"> ЛЕГКОЙ ПРОМЫШЛЕННОСТИ</w:t>
      </w:r>
      <w:r w:rsidR="00B0505A" w:rsidRPr="003D6B01">
        <w:rPr>
          <w:sz w:val="28"/>
          <w:szCs w:val="28"/>
        </w:rPr>
        <w:t>»</w:t>
      </w:r>
    </w:p>
    <w:tbl>
      <w:tblPr>
        <w:tblStyle w:val="af2"/>
        <w:tblW w:w="0" w:type="auto"/>
        <w:tblLayout w:type="fixed"/>
        <w:tblLook w:val="04A0"/>
      </w:tblPr>
      <w:tblGrid>
        <w:gridCol w:w="2518"/>
        <w:gridCol w:w="7903"/>
      </w:tblGrid>
      <w:tr w:rsidR="003D6B01" w:rsidRPr="003D6B01" w:rsidTr="006475CB">
        <w:trPr>
          <w:trHeight w:val="567"/>
        </w:trPr>
        <w:tc>
          <w:tcPr>
            <w:tcW w:w="2518" w:type="dxa"/>
            <w:vAlign w:val="center"/>
          </w:tcPr>
          <w:p w:rsidR="005C62F1" w:rsidRPr="003D6B01" w:rsidRDefault="005C62F1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3D6B01">
              <w:rPr>
                <w:sz w:val="28"/>
                <w:szCs w:val="28"/>
              </w:rPr>
              <w:t>Дата</w:t>
            </w:r>
          </w:p>
        </w:tc>
        <w:tc>
          <w:tcPr>
            <w:tcW w:w="7903" w:type="dxa"/>
            <w:vAlign w:val="center"/>
          </w:tcPr>
          <w:p w:rsidR="005C62F1" w:rsidRPr="003D6B01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3D6B0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3D6B01" w:rsidRPr="003D6B01" w:rsidTr="00C956B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2 июня 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8:30-9:00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Панельная  дискуссия</w:t>
            </w:r>
            <w:r w:rsid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легкой промышленности в г</w:t>
            </w:r>
            <w:proofErr w:type="gramStart"/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>овосибирске.</w:t>
            </w:r>
          </w:p>
          <w:p w:rsidR="00383A46" w:rsidRPr="003D6B01" w:rsidRDefault="00383A46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5CB" w:rsidRPr="003D6B01" w:rsidRDefault="006475C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Очное мероприятие</w:t>
            </w:r>
          </w:p>
        </w:tc>
      </w:tr>
      <w:tr w:rsidR="003D6B01" w:rsidRPr="003D6B01" w:rsidTr="00C956B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3 июня 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ОФД «Как розничным магазинам соблюдать все требования обязательной маркировки. Теория и практика»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https://ofd.ru/baza-znaniy/vebinary</w:t>
              </w:r>
            </w:hyperlink>
          </w:p>
        </w:tc>
      </w:tr>
      <w:tr w:rsidR="003D6B01" w:rsidRPr="003D6B01" w:rsidTr="00C956B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8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:rsidR="006475CB" w:rsidRPr="003D6B01" w:rsidRDefault="00383A46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>Маркировка и декларирование импортных товаров легкой промышленности. Правила передачи сведений в Честный Знак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/?ELEMENT_ID=231003</w:t>
              </w:r>
            </w:hyperlink>
          </w:p>
        </w:tc>
      </w:tr>
      <w:tr w:rsidR="003D6B01" w:rsidRPr="003D6B01" w:rsidTr="00C956BC">
        <w:trPr>
          <w:trHeight w:val="2381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3D6B01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>0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ОФД «Как интернет</w:t>
            </w:r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- магазинам соблюдать все требования обязательной маркировки. Теория и практика»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Style w:val="af0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1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https://ofd.ru/baza-znaniy/vebinary</w:t>
              </w:r>
            </w:hyperlink>
          </w:p>
          <w:p w:rsidR="00C956BC" w:rsidRPr="003D6B01" w:rsidRDefault="00C956B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B01" w:rsidRPr="003D6B01" w:rsidTr="00C956B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:rsidR="006475CB" w:rsidRPr="003D6B01" w:rsidRDefault="00383A46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>Маркировк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а товаров легкой промышленности»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/?ELEMENT_ID=231011</w:t>
              </w:r>
            </w:hyperlink>
          </w:p>
        </w:tc>
      </w:tr>
      <w:tr w:rsidR="003D6B01" w:rsidRPr="003D6B01" w:rsidTr="00C956B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 ОФД «Маркировка для производителей: удобный функционал заказа кодов маркировки и ввод в оборот»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https://ofd.ru/baza-znaniy/vebinary</w:t>
              </w:r>
            </w:hyperlink>
          </w:p>
        </w:tc>
      </w:tr>
      <w:tr w:rsidR="003D6B01" w:rsidRPr="003D6B01" w:rsidTr="00C956B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tabs>
                <w:tab w:val="left" w:pos="2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со Штрих-М «Маркировка товаров</w:t>
            </w:r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>/остатков легкой промышленности»</w:t>
            </w:r>
            <w:proofErr w:type="gramEnd"/>
          </w:p>
          <w:p w:rsidR="00F409B8" w:rsidRPr="003D6B01" w:rsidRDefault="00F409B8" w:rsidP="0026794F">
            <w:pPr>
              <w:tabs>
                <w:tab w:val="left" w:pos="2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F409B8">
            <w:pPr>
              <w:tabs>
                <w:tab w:val="left" w:pos="2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https://www.shtrih-m.ru/press_center/news/obuchenie/</w:t>
              </w:r>
            </w:hyperlink>
          </w:p>
        </w:tc>
      </w:tr>
      <w:tr w:rsidR="003D6B01" w:rsidRPr="003D6B01" w:rsidTr="00C956B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:rsidR="006475CB" w:rsidRPr="003D6B01" w:rsidRDefault="00383A46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>Маркировка и декларирование импортных товаров легкой промышленности. Правила передачи сведений в Честный Знак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/?ELEMENT_ID=231017</w:t>
              </w:r>
            </w:hyperlink>
          </w:p>
        </w:tc>
      </w:tr>
      <w:tr w:rsidR="003D6B01" w:rsidRPr="003D6B01" w:rsidTr="00C956B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23 июня 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https://events.webinar.ru/2492989/8684955/?utm_source=zrpt&amp;utm_medium=organic&amp;utm_campaign=webinar_23_06</w:t>
              </w:r>
            </w:hyperlink>
          </w:p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B01" w:rsidRPr="003D6B01" w:rsidTr="00C956B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24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 ОФД «Маркировка для розницы: удобный функционал заказа кодов маркировки и ввод в оборот»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https://ofd.ru/baza-znaniy/vebinary</w:t>
              </w:r>
            </w:hyperlink>
          </w:p>
        </w:tc>
      </w:tr>
      <w:tr w:rsidR="003D6B01" w:rsidRPr="003D6B01" w:rsidTr="00C956BC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29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C9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</w:t>
            </w:r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«Товарные группы  – обувные товары  и товары легкой промышленности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Ответы на актуальные вопросы</w:t>
            </w:r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/?ELEMENT_ID=231023</w:t>
              </w:r>
            </w:hyperlink>
          </w:p>
        </w:tc>
      </w:tr>
    </w:tbl>
    <w:p w:rsidR="003B3A77" w:rsidRPr="003D6B01" w:rsidRDefault="003B3A77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539C" w:rsidRPr="003D6B01" w:rsidRDefault="002E539C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539C" w:rsidRPr="003D6B01" w:rsidRDefault="002E539C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2B21" w:rsidRPr="003D6B01" w:rsidRDefault="00722B21" w:rsidP="00722B21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3D6B01">
        <w:rPr>
          <w:sz w:val="28"/>
          <w:szCs w:val="28"/>
        </w:rPr>
        <w:t>ТОВАРНАЯ ГРУППА «УПАКОВАННАЯ ВОДА»</w:t>
      </w:r>
    </w:p>
    <w:tbl>
      <w:tblPr>
        <w:tblStyle w:val="af2"/>
        <w:tblW w:w="0" w:type="auto"/>
        <w:tblLayout w:type="fixed"/>
        <w:tblLook w:val="04A0"/>
      </w:tblPr>
      <w:tblGrid>
        <w:gridCol w:w="2518"/>
        <w:gridCol w:w="7903"/>
      </w:tblGrid>
      <w:tr w:rsidR="003D6B01" w:rsidRPr="003D6B01" w:rsidTr="006B5F9B">
        <w:trPr>
          <w:trHeight w:val="567"/>
        </w:trPr>
        <w:tc>
          <w:tcPr>
            <w:tcW w:w="2518" w:type="dxa"/>
            <w:vAlign w:val="center"/>
          </w:tcPr>
          <w:p w:rsidR="00722B21" w:rsidRPr="003D6B01" w:rsidRDefault="00722B21" w:rsidP="00981787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3D6B01">
              <w:rPr>
                <w:sz w:val="28"/>
                <w:szCs w:val="28"/>
              </w:rPr>
              <w:t>Дата</w:t>
            </w:r>
          </w:p>
        </w:tc>
        <w:tc>
          <w:tcPr>
            <w:tcW w:w="7903" w:type="dxa"/>
            <w:vAlign w:val="center"/>
          </w:tcPr>
          <w:p w:rsidR="00722B21" w:rsidRPr="003D6B01" w:rsidRDefault="00722B21" w:rsidP="00981787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3D6B0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12 июня 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:rsidR="006475CB" w:rsidRPr="003D6B01" w:rsidRDefault="00383A46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>Возможности интеграции системы маркировки с оборудованием и учётными системами предприятия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/?ELEMENT_ID=227008</w:t>
              </w:r>
            </w:hyperlink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>GOdex</w:t>
            </w:r>
            <w:proofErr w:type="spellEnd"/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и Арни-Групп «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Маркировка на</w:t>
            </w:r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производстве. Маркируем воду, пиво, молоко 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правильно»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https://www.cleverence.ru/events/</w:t>
              </w:r>
            </w:hyperlink>
          </w:p>
        </w:tc>
      </w:tr>
      <w:tr w:rsidR="003D6B01" w:rsidRPr="003D6B01" w:rsidTr="003D6B01">
        <w:trPr>
          <w:trHeight w:val="1384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16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903" w:type="dxa"/>
          </w:tcPr>
          <w:p w:rsidR="006475CB" w:rsidRPr="003D6B01" w:rsidRDefault="00383A46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>Маркировка упакованной воды. Итоги эксперимента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/?ELEMENT_ID=230860</w:t>
              </w:r>
            </w:hyperlink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iiko</w:t>
            </w:r>
            <w:proofErr w:type="spellEnd"/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https://iiko.ru/about/news</w:t>
              </w:r>
            </w:hyperlink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:rsidR="006475CB" w:rsidRPr="003D6B01" w:rsidRDefault="00383A46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Партнёрский</w:t>
            </w:r>
            <w:proofErr w:type="gram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«М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>аркир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овка упакованной воды в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Edisoft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/?ELEMENT_ID=230878</w:t>
              </w:r>
            </w:hyperlink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23 июня 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903" w:type="dxa"/>
          </w:tcPr>
          <w:p w:rsidR="006475CB" w:rsidRPr="003D6B01" w:rsidRDefault="00383A46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Как подготовиться к старту обязательной маркировки упакованной воды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/?ELEMENT_ID=230865</w:t>
              </w:r>
            </w:hyperlink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24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1Бит «Маркировка воды»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26794F">
            <w:pPr>
              <w:rPr>
                <w:rStyle w:val="af0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5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https://www.1cbit.ru/school/events/</w:t>
              </w:r>
            </w:hyperlink>
          </w:p>
          <w:p w:rsidR="003D6B01" w:rsidRPr="003D6B01" w:rsidRDefault="003D6B01" w:rsidP="0026794F">
            <w:pPr>
              <w:rPr>
                <w:rStyle w:val="af0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D6B01" w:rsidRPr="003D6B01" w:rsidRDefault="003D6B01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https://events.webinar.ru/2492989/8685043/?utm_source=zrpt&amp;utm_medium=organic&amp;utm_campaign=webinar_30_06</w:t>
              </w:r>
            </w:hyperlink>
          </w:p>
        </w:tc>
      </w:tr>
    </w:tbl>
    <w:p w:rsidR="002E539C" w:rsidRPr="003D6B01" w:rsidRDefault="002E539C" w:rsidP="003B3A77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:rsidR="003D6B01" w:rsidRPr="003D6B01" w:rsidRDefault="003D6B01" w:rsidP="003B3A77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:rsidR="003D6B01" w:rsidRPr="003D6B01" w:rsidRDefault="003D6B01" w:rsidP="003B3A77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:rsidR="003F0090" w:rsidRPr="003D6B01" w:rsidRDefault="003F0090" w:rsidP="00137148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3D6B01">
        <w:rPr>
          <w:sz w:val="28"/>
          <w:szCs w:val="28"/>
        </w:rPr>
        <w:t xml:space="preserve">ТОВАРНАЯ ГРУППА </w:t>
      </w:r>
      <w:r w:rsidR="00B0505A" w:rsidRPr="003D6B01">
        <w:rPr>
          <w:sz w:val="28"/>
          <w:szCs w:val="28"/>
        </w:rPr>
        <w:t>«</w:t>
      </w:r>
      <w:r w:rsidRPr="003D6B01">
        <w:rPr>
          <w:sz w:val="28"/>
          <w:szCs w:val="28"/>
        </w:rPr>
        <w:t>МОЛОЧНАЯ ПРОДУКЦИЯ</w:t>
      </w:r>
      <w:r w:rsidR="00B0505A" w:rsidRPr="003D6B01">
        <w:rPr>
          <w:sz w:val="28"/>
          <w:szCs w:val="28"/>
        </w:rPr>
        <w:t>»</w:t>
      </w:r>
    </w:p>
    <w:tbl>
      <w:tblPr>
        <w:tblStyle w:val="af2"/>
        <w:tblW w:w="10421" w:type="dxa"/>
        <w:tblLayout w:type="fixed"/>
        <w:tblLook w:val="04A0"/>
      </w:tblPr>
      <w:tblGrid>
        <w:gridCol w:w="2518"/>
        <w:gridCol w:w="7903"/>
      </w:tblGrid>
      <w:tr w:rsidR="003D6B01" w:rsidRPr="003D6B01" w:rsidTr="006B5F9B">
        <w:trPr>
          <w:trHeight w:val="567"/>
        </w:trPr>
        <w:tc>
          <w:tcPr>
            <w:tcW w:w="2518" w:type="dxa"/>
            <w:vAlign w:val="center"/>
          </w:tcPr>
          <w:p w:rsidR="003F0090" w:rsidRPr="003D6B01" w:rsidRDefault="003F0090" w:rsidP="004D6A25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903" w:type="dxa"/>
            <w:vAlign w:val="center"/>
          </w:tcPr>
          <w:p w:rsidR="003F0090" w:rsidRPr="003D6B01" w:rsidRDefault="00DC2C55" w:rsidP="004D6A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3 июня 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</w:t>
            </w:r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83A46" w:rsidRPr="003D6B01">
              <w:rPr>
                <w:rFonts w:ascii="Times New Roman" w:hAnsi="Times New Roman" w:cs="Times New Roman"/>
                <w:sz w:val="28"/>
                <w:szCs w:val="28"/>
              </w:rPr>
              <w:t>оварная группа – молоко»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/?ELEMENT_ID=231213</w:t>
              </w:r>
            </w:hyperlink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3 июня 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C956B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со Штрих-М «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>Маркиро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вка молока и молочной продукции»</w:t>
            </w:r>
            <w:proofErr w:type="gramEnd"/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https://www.shtrih-m.ru/press_center/news/obuchenie/</w:t>
              </w:r>
            </w:hyperlink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="003D6B01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молочной продукции»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https://events.webinar.ru/2492989/8684781/?utm_source=zrpt&amp;utm_medium=organic&amp;utm_campaign=webinar_09_06</w:t>
              </w:r>
            </w:hyperlink>
          </w:p>
        </w:tc>
      </w:tr>
      <w:tr w:rsidR="003D6B01" w:rsidRPr="003D6B01" w:rsidTr="003D6B01">
        <w:trPr>
          <w:trHeight w:val="1038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10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</w:t>
            </w:r>
            <w:r w:rsid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B01" w:rsidRPr="003D6B01">
              <w:rPr>
                <w:rFonts w:ascii="Times New Roman" w:hAnsi="Times New Roman" w:cs="Times New Roman"/>
                <w:sz w:val="28"/>
                <w:szCs w:val="28"/>
              </w:rPr>
              <w:t>«Товарная группа – молоко»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/?ELEMENT_ID=231217</w:t>
              </w:r>
            </w:hyperlink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:rsidR="00C956BC" w:rsidRPr="003D6B01" w:rsidRDefault="006475CB" w:rsidP="00C9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</w:t>
            </w:r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«Товарная группа – молоко»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2F6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/?ELEMENT_ID=231221</w:t>
              </w:r>
            </w:hyperlink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C956B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>Типографское нанесение: актуальный статус готовности типографий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Default="0087094C" w:rsidP="00981787">
            <w:pPr>
              <w:rPr>
                <w:rStyle w:val="af0"/>
                <w:color w:val="auto"/>
                <w:sz w:val="28"/>
                <w:szCs w:val="28"/>
              </w:rPr>
            </w:pPr>
            <w:hyperlink r:id="rId32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/?ELEMENT_ID=230870</w:t>
              </w:r>
            </w:hyperlink>
          </w:p>
          <w:p w:rsidR="00652758" w:rsidRPr="003D6B01" w:rsidRDefault="00652758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АТОЛ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https://www.atol.ru/company/sobytiya/vebinary/</w:t>
              </w:r>
            </w:hyperlink>
          </w:p>
        </w:tc>
      </w:tr>
      <w:tr w:rsidR="003D6B01" w:rsidRPr="003D6B01" w:rsidTr="003D6B01">
        <w:trPr>
          <w:trHeight w:val="1491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24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03" w:type="dxa"/>
          </w:tcPr>
          <w:p w:rsidR="00C956BC" w:rsidRPr="003D6B01" w:rsidRDefault="006475CB" w:rsidP="00C9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</w:t>
            </w:r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«Товарная группа – молоко»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/?ELEMENT_ID=231225</w:t>
              </w:r>
            </w:hyperlink>
          </w:p>
        </w:tc>
      </w:tr>
    </w:tbl>
    <w:p w:rsidR="00A27D47" w:rsidRPr="003D6B01" w:rsidRDefault="00A27D47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F45A5B" w:rsidRPr="003D6B01" w:rsidRDefault="00F45A5B" w:rsidP="00F45A5B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3D6B01">
        <w:rPr>
          <w:sz w:val="28"/>
          <w:szCs w:val="28"/>
        </w:rPr>
        <w:t>ТОВАРНАЯ ГРУППА «</w:t>
      </w:r>
      <w:r w:rsidR="006475CB" w:rsidRPr="003D6B01">
        <w:rPr>
          <w:sz w:val="28"/>
          <w:szCs w:val="28"/>
        </w:rPr>
        <w:t>ДУХИ</w:t>
      </w:r>
      <w:r w:rsidRPr="003D6B01">
        <w:rPr>
          <w:sz w:val="28"/>
          <w:szCs w:val="28"/>
        </w:rPr>
        <w:t>»</w:t>
      </w:r>
    </w:p>
    <w:tbl>
      <w:tblPr>
        <w:tblStyle w:val="af2"/>
        <w:tblW w:w="10201" w:type="dxa"/>
        <w:tblLook w:val="04A0"/>
      </w:tblPr>
      <w:tblGrid>
        <w:gridCol w:w="2518"/>
        <w:gridCol w:w="7683"/>
      </w:tblGrid>
      <w:tr w:rsidR="003D6B01" w:rsidRPr="003D6B01" w:rsidTr="00981787">
        <w:trPr>
          <w:trHeight w:val="567"/>
        </w:trPr>
        <w:tc>
          <w:tcPr>
            <w:tcW w:w="2518" w:type="dxa"/>
            <w:vAlign w:val="center"/>
          </w:tcPr>
          <w:p w:rsidR="00F45A5B" w:rsidRPr="003D6B01" w:rsidRDefault="00F45A5B" w:rsidP="00981787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83" w:type="dxa"/>
            <w:vAlign w:val="center"/>
          </w:tcPr>
          <w:p w:rsidR="00F45A5B" w:rsidRPr="003D6B01" w:rsidRDefault="00F45A5B" w:rsidP="0098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24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:rsidR="006475CB" w:rsidRPr="003D6B01" w:rsidRDefault="00C956B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Маркировка парфюмерной продукции. Особенности маркировки наборов и частичное выбытие продукции на кассе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/?ELEMENT_ID=231156</w:t>
              </w:r>
            </w:hyperlink>
          </w:p>
        </w:tc>
      </w:tr>
    </w:tbl>
    <w:p w:rsidR="00F45A5B" w:rsidRPr="003D6B01" w:rsidRDefault="00F45A5B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2E539C" w:rsidRPr="003D6B01" w:rsidRDefault="002E539C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E7A36" w:rsidRDefault="006475CB" w:rsidP="003E7A36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3D6B01">
        <w:rPr>
          <w:sz w:val="28"/>
          <w:szCs w:val="28"/>
        </w:rPr>
        <w:t>ТОВАРНАЯ ГРУППА «ЛЕКАРСТВЕННЫЕ ПРЕПАРАТЫ</w:t>
      </w:r>
      <w:r w:rsidR="003E7A36" w:rsidRPr="003D6B01">
        <w:rPr>
          <w:sz w:val="28"/>
          <w:szCs w:val="28"/>
        </w:rPr>
        <w:t>»</w:t>
      </w:r>
    </w:p>
    <w:tbl>
      <w:tblPr>
        <w:tblStyle w:val="af2"/>
        <w:tblW w:w="10201" w:type="dxa"/>
        <w:tblLook w:val="04A0"/>
      </w:tblPr>
      <w:tblGrid>
        <w:gridCol w:w="2518"/>
        <w:gridCol w:w="7683"/>
      </w:tblGrid>
      <w:tr w:rsidR="003D6B01" w:rsidRPr="003D6B01" w:rsidTr="00981787">
        <w:trPr>
          <w:trHeight w:val="567"/>
        </w:trPr>
        <w:tc>
          <w:tcPr>
            <w:tcW w:w="2518" w:type="dxa"/>
            <w:vAlign w:val="center"/>
          </w:tcPr>
          <w:p w:rsidR="003E7A36" w:rsidRPr="003D6B01" w:rsidRDefault="003E7A36" w:rsidP="00981787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83" w:type="dxa"/>
            <w:vAlign w:val="center"/>
          </w:tcPr>
          <w:p w:rsidR="003E7A36" w:rsidRPr="003D6B01" w:rsidRDefault="003E7A36" w:rsidP="0098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24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683" w:type="dxa"/>
          </w:tcPr>
          <w:p w:rsidR="006475CB" w:rsidRPr="003D6B01" w:rsidRDefault="00C956B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Изменения в процессе маркировки лекарственных препаратов с 01.07.2021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г.»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/?ELEMENT_ID=231229</w:t>
              </w:r>
            </w:hyperlink>
          </w:p>
        </w:tc>
      </w:tr>
      <w:tr w:rsidR="003D6B01" w:rsidRPr="003D6B01" w:rsidTr="003D6B01">
        <w:trPr>
          <w:trHeight w:val="20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28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«Процесс </w:t>
            </w:r>
            <w:proofErr w:type="spellStart"/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рослеживаемости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цен на лекарственные препараты</w:t>
            </w:r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/?ELEMENT_ID=231233</w:t>
              </w:r>
            </w:hyperlink>
          </w:p>
        </w:tc>
      </w:tr>
    </w:tbl>
    <w:p w:rsidR="003E7A36" w:rsidRPr="003D6B01" w:rsidRDefault="003E7A36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461F46" w:rsidRDefault="00461F46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652758" w:rsidRDefault="00652758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652758" w:rsidRDefault="00652758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652758" w:rsidRDefault="00652758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652758" w:rsidRDefault="00652758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652758" w:rsidRPr="003D6B01" w:rsidRDefault="00652758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6B5F9B" w:rsidRPr="003D6B01" w:rsidRDefault="006B5F9B" w:rsidP="006B5F9B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3D6B01">
        <w:rPr>
          <w:sz w:val="28"/>
          <w:szCs w:val="28"/>
        </w:rPr>
        <w:lastRenderedPageBreak/>
        <w:t>ТОВАРНАЯ ГРУППА «ПИВО»</w:t>
      </w:r>
    </w:p>
    <w:tbl>
      <w:tblPr>
        <w:tblStyle w:val="af2"/>
        <w:tblW w:w="10201" w:type="dxa"/>
        <w:tblLook w:val="04A0"/>
      </w:tblPr>
      <w:tblGrid>
        <w:gridCol w:w="2518"/>
        <w:gridCol w:w="7683"/>
      </w:tblGrid>
      <w:tr w:rsidR="003D6B01" w:rsidRPr="003D6B01" w:rsidTr="006B5F9B">
        <w:trPr>
          <w:trHeight w:val="567"/>
        </w:trPr>
        <w:tc>
          <w:tcPr>
            <w:tcW w:w="2518" w:type="dxa"/>
            <w:vAlign w:val="center"/>
          </w:tcPr>
          <w:p w:rsidR="006B5F9B" w:rsidRPr="003D6B01" w:rsidRDefault="006B5F9B" w:rsidP="00981787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83" w:type="dxa"/>
            <w:vAlign w:val="center"/>
          </w:tcPr>
          <w:p w:rsidR="006B5F9B" w:rsidRPr="003D6B01" w:rsidRDefault="006B5F9B" w:rsidP="0098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3D6B01" w:rsidRPr="003D6B01" w:rsidTr="003D6B01">
        <w:tc>
          <w:tcPr>
            <w:tcW w:w="2518" w:type="dxa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>GOdex</w:t>
            </w:r>
            <w:proofErr w:type="spellEnd"/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и Арни-Групп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Маркировка на прои</w:t>
            </w:r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зводстве. Маркируем 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пиво</w:t>
            </w:r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>, молоко и воду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https://www.cleverence.ru/events/</w:t>
              </w:r>
            </w:hyperlink>
          </w:p>
        </w:tc>
      </w:tr>
      <w:tr w:rsidR="003D6B01" w:rsidRPr="003D6B01" w:rsidTr="003D6B01">
        <w:tc>
          <w:tcPr>
            <w:tcW w:w="2518" w:type="dxa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iiko</w:t>
            </w:r>
            <w:proofErr w:type="spellEnd"/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https://iiko.ru/about/news</w:t>
              </w:r>
            </w:hyperlink>
          </w:p>
        </w:tc>
      </w:tr>
    </w:tbl>
    <w:p w:rsidR="006B5F9B" w:rsidRPr="003D6B01" w:rsidRDefault="006B5F9B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6475CB" w:rsidRPr="003D6B01" w:rsidRDefault="00F409B8" w:rsidP="006475CB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3D6B01">
        <w:rPr>
          <w:sz w:val="28"/>
          <w:szCs w:val="28"/>
        </w:rPr>
        <w:t>ТОВАРНАЯ ГРУППА «ТАБАЧНАЯ ПРОДУКЦИЯ</w:t>
      </w:r>
      <w:r w:rsidR="006475CB" w:rsidRPr="003D6B01">
        <w:rPr>
          <w:sz w:val="28"/>
          <w:szCs w:val="28"/>
        </w:rPr>
        <w:t>»</w:t>
      </w:r>
    </w:p>
    <w:tbl>
      <w:tblPr>
        <w:tblStyle w:val="af2"/>
        <w:tblW w:w="10201" w:type="dxa"/>
        <w:tblLook w:val="04A0"/>
      </w:tblPr>
      <w:tblGrid>
        <w:gridCol w:w="2518"/>
        <w:gridCol w:w="7683"/>
      </w:tblGrid>
      <w:tr w:rsidR="003D6B01" w:rsidRPr="003D6B01" w:rsidTr="0026794F">
        <w:trPr>
          <w:trHeight w:val="567"/>
        </w:trPr>
        <w:tc>
          <w:tcPr>
            <w:tcW w:w="2518" w:type="dxa"/>
            <w:vAlign w:val="center"/>
          </w:tcPr>
          <w:p w:rsidR="006475CB" w:rsidRPr="003D6B01" w:rsidRDefault="006475CB" w:rsidP="0026794F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83" w:type="dxa"/>
            <w:vAlign w:val="center"/>
          </w:tcPr>
          <w:p w:rsidR="006475CB" w:rsidRPr="003D6B01" w:rsidRDefault="006475CB" w:rsidP="00267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3D6B01" w:rsidRPr="003D6B01" w:rsidTr="003D6B01">
        <w:tc>
          <w:tcPr>
            <w:tcW w:w="2518" w:type="dxa"/>
            <w:vAlign w:val="center"/>
          </w:tcPr>
          <w:p w:rsidR="00F409B8" w:rsidRPr="003D6B01" w:rsidRDefault="00F409B8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2 июня 2021 г.</w:t>
            </w:r>
          </w:p>
          <w:p w:rsidR="00F409B8" w:rsidRPr="003D6B01" w:rsidRDefault="00F409B8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>артнерский</w:t>
            </w:r>
            <w:proofErr w:type="gramEnd"/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proofErr w:type="spellStart"/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>Сканпорт</w:t>
            </w:r>
            <w:proofErr w:type="spellEnd"/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Маркировка альтернативной табачной продукции с помо</w:t>
            </w:r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>щью ТСД. Производство и остатки»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F409B8" w:rsidRPr="003D6B01" w:rsidRDefault="0087094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F409B8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409B8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409B8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F409B8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409B8" w:rsidRPr="003D6B01">
                <w:rPr>
                  <w:rStyle w:val="af0"/>
                  <w:color w:val="auto"/>
                  <w:sz w:val="28"/>
                  <w:szCs w:val="28"/>
                </w:rPr>
                <w:t>/?ELEMENT_ID=230874</w:t>
              </w:r>
            </w:hyperlink>
          </w:p>
        </w:tc>
      </w:tr>
      <w:tr w:rsidR="003D6B01" w:rsidRPr="003D6B01" w:rsidTr="003D6B01">
        <w:tc>
          <w:tcPr>
            <w:tcW w:w="2518" w:type="dxa"/>
            <w:vAlign w:val="center"/>
          </w:tcPr>
          <w:p w:rsidR="00F409B8" w:rsidRPr="003D6B01" w:rsidRDefault="00F409B8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15 июня 2021 г.</w:t>
            </w:r>
          </w:p>
          <w:p w:rsidR="00F409B8" w:rsidRPr="003D6B01" w:rsidRDefault="00F409B8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АТОЛ «Маркировка табака и альтернативной табачной продукции»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F409B8" w:rsidRPr="003D6B01" w:rsidRDefault="0087094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F409B8" w:rsidRPr="003D6B01">
                <w:rPr>
                  <w:rStyle w:val="af0"/>
                  <w:color w:val="auto"/>
                  <w:sz w:val="28"/>
                  <w:szCs w:val="28"/>
                </w:rPr>
                <w:t>https://www.atol.ru/company/sobytiya/vebinary/</w:t>
              </w:r>
            </w:hyperlink>
          </w:p>
        </w:tc>
      </w:tr>
    </w:tbl>
    <w:p w:rsidR="006475CB" w:rsidRPr="003D6B01" w:rsidRDefault="006475CB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F409B8" w:rsidRPr="003D6B01" w:rsidRDefault="00F409B8" w:rsidP="00F409B8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3D6B01">
        <w:rPr>
          <w:sz w:val="28"/>
          <w:szCs w:val="28"/>
        </w:rPr>
        <w:t>ТОВАРНАЯ ГРУППА «БИОЛОГИЧЕСКИ АКТИВНЫЕ ДОБАВКИ»</w:t>
      </w:r>
    </w:p>
    <w:tbl>
      <w:tblPr>
        <w:tblStyle w:val="af2"/>
        <w:tblW w:w="10201" w:type="dxa"/>
        <w:tblLook w:val="04A0"/>
      </w:tblPr>
      <w:tblGrid>
        <w:gridCol w:w="2518"/>
        <w:gridCol w:w="7683"/>
      </w:tblGrid>
      <w:tr w:rsidR="003D6B01" w:rsidRPr="003D6B01" w:rsidTr="0026794F">
        <w:trPr>
          <w:trHeight w:val="567"/>
        </w:trPr>
        <w:tc>
          <w:tcPr>
            <w:tcW w:w="2518" w:type="dxa"/>
            <w:vAlign w:val="center"/>
          </w:tcPr>
          <w:p w:rsidR="00F409B8" w:rsidRPr="003D6B01" w:rsidRDefault="00F409B8" w:rsidP="0026794F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83" w:type="dxa"/>
            <w:vAlign w:val="center"/>
          </w:tcPr>
          <w:p w:rsidR="00F409B8" w:rsidRPr="003D6B01" w:rsidRDefault="00F409B8" w:rsidP="00267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3D6B01" w:rsidRPr="003D6B01" w:rsidTr="003D6B01">
        <w:tc>
          <w:tcPr>
            <w:tcW w:w="2518" w:type="dxa"/>
            <w:vAlign w:val="center"/>
          </w:tcPr>
          <w:p w:rsidR="00F409B8" w:rsidRPr="003D6B01" w:rsidRDefault="00F409B8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22 июня 2021 г.</w:t>
            </w:r>
          </w:p>
          <w:p w:rsidR="00F409B8" w:rsidRPr="003D6B01" w:rsidRDefault="00F409B8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683" w:type="dxa"/>
          </w:tcPr>
          <w:p w:rsidR="00F409B8" w:rsidRPr="003D6B01" w:rsidRDefault="00C956B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Обратное акцептование товаров и </w:t>
            </w:r>
            <w:proofErr w:type="spellStart"/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>мультитоварные</w:t>
            </w:r>
            <w:proofErr w:type="spellEnd"/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накладные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09B8" w:rsidRPr="003D6B01" w:rsidRDefault="00F409B8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9B8" w:rsidRPr="003D6B01" w:rsidRDefault="00F409B8" w:rsidP="00F4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F409B8" w:rsidRPr="003D6B01" w:rsidRDefault="0087094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F409B8" w:rsidRPr="003D6B0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409B8" w:rsidRPr="003D6B0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409B8" w:rsidRPr="003D6B0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F409B8" w:rsidRPr="003D6B0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409B8" w:rsidRPr="003D6B01">
                <w:rPr>
                  <w:rStyle w:val="af0"/>
                  <w:color w:val="auto"/>
                  <w:sz w:val="28"/>
                  <w:szCs w:val="28"/>
                </w:rPr>
                <w:t>/?ELEMENT_ID=231237</w:t>
              </w:r>
            </w:hyperlink>
          </w:p>
        </w:tc>
      </w:tr>
    </w:tbl>
    <w:p w:rsidR="006475CB" w:rsidRDefault="006475CB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652758" w:rsidRDefault="00652758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652758" w:rsidRDefault="00652758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652758" w:rsidRPr="003D6B01" w:rsidRDefault="00652758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  <w:bookmarkStart w:id="0" w:name="_GoBack"/>
      <w:bookmarkEnd w:id="0"/>
    </w:p>
    <w:p w:rsidR="003B3A77" w:rsidRPr="003D6B01" w:rsidRDefault="00E0712A" w:rsidP="00EE469A">
      <w:pPr>
        <w:pStyle w:val="3"/>
        <w:spacing w:before="0" w:beforeAutospacing="0" w:after="240" w:afterAutospacing="0"/>
        <w:contextualSpacing/>
        <w:mirrorIndents/>
        <w:jc w:val="center"/>
        <w:rPr>
          <w:sz w:val="28"/>
          <w:szCs w:val="28"/>
        </w:rPr>
      </w:pPr>
      <w:r w:rsidRPr="003D6B01">
        <w:rPr>
          <w:sz w:val="28"/>
          <w:szCs w:val="28"/>
        </w:rPr>
        <w:lastRenderedPageBreak/>
        <w:t>ОБЩИЕ МЕРОПРИЯТИЯ</w:t>
      </w:r>
    </w:p>
    <w:p w:rsidR="00E0712A" w:rsidRPr="003D6B01" w:rsidRDefault="00E0712A" w:rsidP="00EE469A">
      <w:pPr>
        <w:pStyle w:val="3"/>
        <w:spacing w:before="0" w:beforeAutospacing="0" w:after="240" w:afterAutospacing="0"/>
        <w:contextualSpacing/>
        <w:mirrorIndents/>
        <w:jc w:val="center"/>
        <w:rPr>
          <w:sz w:val="28"/>
          <w:szCs w:val="28"/>
        </w:rPr>
      </w:pPr>
    </w:p>
    <w:tbl>
      <w:tblPr>
        <w:tblStyle w:val="af2"/>
        <w:tblW w:w="0" w:type="auto"/>
        <w:tblLayout w:type="fixed"/>
        <w:tblLook w:val="04A0"/>
      </w:tblPr>
      <w:tblGrid>
        <w:gridCol w:w="2518"/>
        <w:gridCol w:w="7903"/>
      </w:tblGrid>
      <w:tr w:rsidR="003D6B01" w:rsidRPr="003D6B01" w:rsidTr="006475CB">
        <w:trPr>
          <w:trHeight w:val="667"/>
        </w:trPr>
        <w:tc>
          <w:tcPr>
            <w:tcW w:w="2518" w:type="dxa"/>
            <w:vAlign w:val="center"/>
          </w:tcPr>
          <w:p w:rsidR="00461F46" w:rsidRPr="003D6B01" w:rsidRDefault="00461F46" w:rsidP="00461F46">
            <w:pPr>
              <w:pStyle w:val="3"/>
              <w:contextualSpacing/>
              <w:mirrorIndents/>
              <w:jc w:val="center"/>
              <w:rPr>
                <w:sz w:val="28"/>
                <w:szCs w:val="28"/>
              </w:rPr>
            </w:pPr>
            <w:r w:rsidRPr="003D6B01">
              <w:rPr>
                <w:sz w:val="28"/>
                <w:szCs w:val="28"/>
              </w:rPr>
              <w:t>Дата</w:t>
            </w:r>
          </w:p>
        </w:tc>
        <w:tc>
          <w:tcPr>
            <w:tcW w:w="7903" w:type="dxa"/>
            <w:vAlign w:val="center"/>
          </w:tcPr>
          <w:p w:rsidR="00461F46" w:rsidRPr="003D6B01" w:rsidRDefault="00461F46" w:rsidP="00461F46">
            <w:pPr>
              <w:pStyle w:val="3"/>
              <w:contextualSpacing/>
              <w:mirrorIndents/>
              <w:jc w:val="center"/>
              <w:rPr>
                <w:sz w:val="28"/>
                <w:szCs w:val="28"/>
              </w:rPr>
            </w:pPr>
            <w:r w:rsidRPr="003D6B0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3D6B01" w:rsidRPr="003D6B01" w:rsidTr="003D6B01">
        <w:trPr>
          <w:trHeight w:val="714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4 июня 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14:00-17:00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Круглый стол «ЕАЭС 2021 – работа без границ»</w:t>
            </w:r>
          </w:p>
          <w:p w:rsidR="00C956BC" w:rsidRPr="003D6B01" w:rsidRDefault="00C956B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5CB" w:rsidRPr="003D6B01" w:rsidRDefault="006475CB" w:rsidP="00497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Очное мероприятие</w:t>
            </w:r>
          </w:p>
        </w:tc>
      </w:tr>
      <w:tr w:rsidR="003D6B01" w:rsidRPr="003D6B01" w:rsidTr="003D6B01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Pr="003D6B01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в Торгово-промышленной палате российской Федерации с участием ООО «Оператор-ЦРПТ»</w:t>
            </w:r>
          </w:p>
          <w:p w:rsidR="00C956BC" w:rsidRPr="003D6B01" w:rsidRDefault="00C956B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5CB" w:rsidRPr="003D6B01" w:rsidRDefault="006475CB" w:rsidP="00497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Очное мероприятие</w:t>
            </w:r>
          </w:p>
        </w:tc>
      </w:tr>
      <w:tr w:rsidR="003D6B01" w:rsidRPr="003D6B01" w:rsidTr="003D6B01">
        <w:trPr>
          <w:trHeight w:val="1539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16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03" w:type="dxa"/>
          </w:tcPr>
          <w:p w:rsidR="006475CB" w:rsidRDefault="006475CB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="00C956BC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«Особенности работы с ЭДО»</w:t>
            </w:r>
          </w:p>
          <w:p w:rsidR="003D6B01" w:rsidRDefault="003D6B01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B01" w:rsidRPr="003D6B01" w:rsidRDefault="003D6B01" w:rsidP="003D6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:rsidR="006475CB" w:rsidRPr="003D6B01" w:rsidRDefault="0087094C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6475CB" w:rsidRPr="003D6B01">
                <w:rPr>
                  <w:rStyle w:val="af0"/>
                  <w:color w:val="auto"/>
                  <w:sz w:val="28"/>
                  <w:szCs w:val="28"/>
                </w:rPr>
                <w:t>https://events.webinar.ru/2492989/8684827/?utm_source=zrpt&amp;utm_medium=organic&amp;utm_campaign=webinar_16_06</w:t>
              </w:r>
            </w:hyperlink>
          </w:p>
        </w:tc>
      </w:tr>
      <w:tr w:rsidR="003D6B01" w:rsidRPr="003D6B01" w:rsidTr="003D6B01">
        <w:trPr>
          <w:trHeight w:val="894"/>
        </w:trPr>
        <w:tc>
          <w:tcPr>
            <w:tcW w:w="2518" w:type="dxa"/>
            <w:shd w:val="clear" w:color="auto" w:fill="auto"/>
            <w:vAlign w:val="center"/>
          </w:tcPr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16 июня</w:t>
            </w:r>
            <w:r w:rsidR="00F409B8"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6475CB" w:rsidRPr="003D6B01" w:rsidRDefault="006475CB" w:rsidP="003D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16:00-18:00</w:t>
            </w:r>
          </w:p>
        </w:tc>
        <w:tc>
          <w:tcPr>
            <w:tcW w:w="7903" w:type="dxa"/>
          </w:tcPr>
          <w:p w:rsidR="006475CB" w:rsidRPr="003D6B01" w:rsidRDefault="00C956B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Форум «</w:t>
            </w:r>
            <w:r w:rsidR="006475CB" w:rsidRPr="003D6B01">
              <w:rPr>
                <w:rFonts w:ascii="Times New Roman" w:hAnsi="Times New Roman" w:cs="Times New Roman"/>
                <w:sz w:val="28"/>
                <w:szCs w:val="28"/>
              </w:rPr>
              <w:t>RosUpack</w:t>
            </w: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>-2021»</w:t>
            </w:r>
          </w:p>
          <w:p w:rsidR="00C956BC" w:rsidRPr="003D6B01" w:rsidRDefault="00C956BC" w:rsidP="00267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5CB" w:rsidRPr="003D6B01" w:rsidRDefault="006475CB" w:rsidP="00981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B01">
              <w:rPr>
                <w:rFonts w:ascii="Times New Roman" w:hAnsi="Times New Roman" w:cs="Times New Roman"/>
                <w:sz w:val="28"/>
                <w:szCs w:val="28"/>
              </w:rPr>
              <w:t xml:space="preserve">Очное мероприятие </w:t>
            </w:r>
          </w:p>
        </w:tc>
      </w:tr>
    </w:tbl>
    <w:p w:rsidR="00461F46" w:rsidRPr="006B5F9B" w:rsidRDefault="00461F46" w:rsidP="00E34008">
      <w:pPr>
        <w:pStyle w:val="3"/>
        <w:contextualSpacing/>
        <w:mirrorIndents/>
        <w:rPr>
          <w:sz w:val="28"/>
          <w:szCs w:val="28"/>
        </w:rPr>
      </w:pPr>
    </w:p>
    <w:sectPr w:rsidR="00461F46" w:rsidRPr="006B5F9B" w:rsidSect="00E64B60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E2E" w:rsidRDefault="00DC4E2E" w:rsidP="00413FBE">
      <w:r>
        <w:separator/>
      </w:r>
    </w:p>
  </w:endnote>
  <w:endnote w:type="continuationSeparator" w:id="0">
    <w:p w:rsidR="00DC4E2E" w:rsidRDefault="00DC4E2E" w:rsidP="00413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787" w:rsidRDefault="0087094C" w:rsidP="00175259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81787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81787" w:rsidRDefault="00981787" w:rsidP="00167E57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787" w:rsidRDefault="00981787" w:rsidP="00A63B78">
    <w:pPr>
      <w:pStyle w:val="a9"/>
      <w:tabs>
        <w:tab w:val="clear" w:pos="9355"/>
        <w:tab w:val="right" w:pos="9923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787" w:rsidRDefault="00981787" w:rsidP="00A63B78">
    <w:pPr>
      <w:pStyle w:val="a9"/>
      <w:tabs>
        <w:tab w:val="clear" w:pos="9355"/>
        <w:tab w:val="right" w:pos="9923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E2E" w:rsidRDefault="00DC4E2E" w:rsidP="00413FBE">
      <w:r>
        <w:separator/>
      </w:r>
    </w:p>
  </w:footnote>
  <w:footnote w:type="continuationSeparator" w:id="0">
    <w:p w:rsidR="00DC4E2E" w:rsidRDefault="00DC4E2E" w:rsidP="00413F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4937" w:type="pct"/>
      <w:tblLook w:val="04A0"/>
    </w:tblPr>
    <w:tblGrid>
      <w:gridCol w:w="4361"/>
      <w:gridCol w:w="1796"/>
      <w:gridCol w:w="4133"/>
    </w:tblGrid>
    <w:tr w:rsidR="00981787" w:rsidRPr="008E0D90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981787" w:rsidRDefault="00981787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981787" w:rsidRDefault="0087094C">
          <w:pPr>
            <w:pStyle w:val="ab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Content>
              <w:r w:rsidR="00981787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981787" w:rsidRDefault="00981787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981787" w:rsidRPr="008E0D90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981787" w:rsidRDefault="00981787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981787" w:rsidRDefault="00981787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981787" w:rsidRDefault="00981787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981787" w:rsidRDefault="0098178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18712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81787" w:rsidRPr="00F10010" w:rsidRDefault="0087094C">
        <w:pPr>
          <w:pStyle w:val="a7"/>
          <w:jc w:val="center"/>
          <w:rPr>
            <w:rFonts w:ascii="Times New Roman" w:hAnsi="Times New Roman" w:cs="Times New Roman"/>
          </w:rPr>
        </w:pPr>
        <w:r w:rsidRPr="00F10010">
          <w:rPr>
            <w:rFonts w:ascii="Times New Roman" w:hAnsi="Times New Roman" w:cs="Times New Roman"/>
          </w:rPr>
          <w:fldChar w:fldCharType="begin"/>
        </w:r>
        <w:r w:rsidR="00981787" w:rsidRPr="00F10010">
          <w:rPr>
            <w:rFonts w:ascii="Times New Roman" w:hAnsi="Times New Roman" w:cs="Times New Roman"/>
          </w:rPr>
          <w:instrText>PAGE   \* MERGEFORMAT</w:instrText>
        </w:r>
        <w:r w:rsidRPr="00F10010">
          <w:rPr>
            <w:rFonts w:ascii="Times New Roman" w:hAnsi="Times New Roman" w:cs="Times New Roman"/>
          </w:rPr>
          <w:fldChar w:fldCharType="separate"/>
        </w:r>
        <w:r w:rsidR="00E12115">
          <w:rPr>
            <w:rFonts w:ascii="Times New Roman" w:hAnsi="Times New Roman" w:cs="Times New Roman"/>
            <w:noProof/>
          </w:rPr>
          <w:t>3</w:t>
        </w:r>
        <w:r w:rsidRPr="00F10010">
          <w:rPr>
            <w:rFonts w:ascii="Times New Roman" w:hAnsi="Times New Roman" w:cs="Times New Roman"/>
          </w:rPr>
          <w:fldChar w:fldCharType="end"/>
        </w:r>
      </w:p>
    </w:sdtContent>
  </w:sdt>
  <w:p w:rsidR="00981787" w:rsidRPr="001C5AAB" w:rsidRDefault="00981787" w:rsidP="00A63B78">
    <w:pPr>
      <w:pStyle w:val="a7"/>
      <w:tabs>
        <w:tab w:val="clear" w:pos="9355"/>
        <w:tab w:val="right" w:pos="9923"/>
      </w:tabs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787" w:rsidRDefault="00981787" w:rsidP="00A63B78">
    <w:pPr>
      <w:pStyle w:val="a7"/>
      <w:tabs>
        <w:tab w:val="clear" w:pos="4677"/>
        <w:tab w:val="clear" w:pos="9355"/>
        <w:tab w:val="center" w:pos="9781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CDE463A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CE1A57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A60C94"/>
    <w:multiLevelType w:val="hybridMultilevel"/>
    <w:tmpl w:val="54ACA332"/>
    <w:lvl w:ilvl="0" w:tplc="0E1A49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61AC4"/>
    <w:multiLevelType w:val="hybridMultilevel"/>
    <w:tmpl w:val="FEBAE77C"/>
    <w:lvl w:ilvl="0" w:tplc="FFFFFFFF">
      <w:start w:val="1"/>
      <w:numFmt w:val="decimal"/>
      <w:pStyle w:val="a0"/>
      <w:lvlText w:val="Доработка %1. "/>
      <w:lvlJc w:val="left"/>
      <w:pPr>
        <w:tabs>
          <w:tab w:val="num" w:pos="397"/>
        </w:tabs>
        <w:ind w:left="397" w:firstLine="0"/>
      </w:pPr>
      <w:rPr>
        <w:rFonts w:hint="default"/>
        <w:b/>
        <w:i w:val="0"/>
        <w:sz w:val="22"/>
        <w:szCs w:val="22"/>
        <w:u w:val="single"/>
      </w:rPr>
    </w:lvl>
    <w:lvl w:ilvl="1" w:tplc="1D662EC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250939"/>
    <w:multiLevelType w:val="hybridMultilevel"/>
    <w:tmpl w:val="189EBB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D0263"/>
    <w:multiLevelType w:val="hybridMultilevel"/>
    <w:tmpl w:val="7D42D27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E0BCF"/>
    <w:multiLevelType w:val="hybridMultilevel"/>
    <w:tmpl w:val="486CE768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674EF"/>
    <w:multiLevelType w:val="hybridMultilevel"/>
    <w:tmpl w:val="A0021D8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F6288"/>
    <w:multiLevelType w:val="hybridMultilevel"/>
    <w:tmpl w:val="935A5FE2"/>
    <w:lvl w:ilvl="0" w:tplc="1CD47B10">
      <w:start w:val="1"/>
      <w:numFmt w:val="decimal"/>
      <w:pStyle w:val="a1"/>
      <w:lvlText w:val="Требование к бизнес-процессу %1."/>
      <w:lvlJc w:val="left"/>
      <w:pPr>
        <w:tabs>
          <w:tab w:val="num" w:pos="3969"/>
        </w:tabs>
        <w:ind w:left="1134" w:hanging="283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B27A0E"/>
    <w:multiLevelType w:val="hybridMultilevel"/>
    <w:tmpl w:val="E3527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332D1051"/>
    <w:multiLevelType w:val="multilevel"/>
    <w:tmpl w:val="DD801F86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F473B4E"/>
    <w:multiLevelType w:val="hybridMultilevel"/>
    <w:tmpl w:val="9F6C9804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D66474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D546EF"/>
    <w:multiLevelType w:val="hybridMultilevel"/>
    <w:tmpl w:val="1410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BC58A0"/>
    <w:multiLevelType w:val="hybridMultilevel"/>
    <w:tmpl w:val="D636841E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7B62C9"/>
    <w:multiLevelType w:val="hybridMultilevel"/>
    <w:tmpl w:val="F31CFD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>
    <w:nsid w:val="5EAC38E9"/>
    <w:multiLevelType w:val="multilevel"/>
    <w:tmpl w:val="1E88A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79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693D10A9"/>
    <w:multiLevelType w:val="hybridMultilevel"/>
    <w:tmpl w:val="50B45CFE"/>
    <w:lvl w:ilvl="0" w:tplc="F918D56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F048E9"/>
    <w:multiLevelType w:val="multilevel"/>
    <w:tmpl w:val="9F62DE56"/>
    <w:lvl w:ilvl="0">
      <w:start w:val="1"/>
      <w:numFmt w:val="decimal"/>
      <w:pStyle w:val="a2"/>
      <w:suff w:val="space"/>
      <w:lvlText w:val="Требование к функции %1."/>
      <w:lvlJc w:val="left"/>
      <w:pPr>
        <w:ind w:left="794" w:firstLine="0"/>
      </w:pPr>
      <w:rPr>
        <w:rFonts w:ascii="Times New Roman" w:hAnsi="Times New Roman" w:hint="default"/>
        <w:b/>
        <w:bCs/>
        <w:i w:val="0"/>
        <w:iCs w:val="0"/>
        <w:sz w:val="22"/>
        <w:szCs w:val="22"/>
      </w:rPr>
    </w:lvl>
    <w:lvl w:ilvl="1">
      <w:start w:val="1"/>
      <w:numFmt w:val="bullet"/>
      <w:lvlRestart w:val="0"/>
      <w:suff w:val="space"/>
      <w:lvlText w:val="–"/>
      <w:lvlJc w:val="left"/>
      <w:pPr>
        <w:ind w:left="1361" w:hanging="227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3960"/>
        </w:tabs>
        <w:ind w:left="3960" w:hanging="180"/>
      </w:pPr>
      <w:rPr>
        <w:rFonts w:ascii="Symbol" w:hAnsi="Symbol" w:hint="default"/>
      </w:rPr>
    </w:lvl>
    <w:lvl w:ilvl="6">
      <w:start w:val="1"/>
      <w:numFmt w:val="decimal"/>
      <w:suff w:val="space"/>
      <w:lvlText w:val="%7."/>
      <w:lvlJc w:val="left"/>
      <w:pPr>
        <w:ind w:left="141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6120"/>
        </w:tabs>
        <w:ind w:left="6120" w:hanging="180"/>
      </w:pPr>
      <w:rPr>
        <w:rFonts w:ascii="Symbol" w:hAnsi="Symbol" w:hint="default"/>
      </w:rPr>
    </w:lvl>
  </w:abstractNum>
  <w:abstractNum w:abstractNumId="19">
    <w:nsid w:val="70E96C78"/>
    <w:multiLevelType w:val="hybridMultilevel"/>
    <w:tmpl w:val="EA6A8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BA2593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6D3A38"/>
    <w:multiLevelType w:val="hybridMultilevel"/>
    <w:tmpl w:val="636E0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8"/>
  </w:num>
  <w:num w:numId="6">
    <w:abstractNumId w:val="1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2"/>
  </w:num>
  <w:num w:numId="13">
    <w:abstractNumId w:val="4"/>
  </w:num>
  <w:num w:numId="14">
    <w:abstractNumId w:val="14"/>
  </w:num>
  <w:num w:numId="15">
    <w:abstractNumId w:val="11"/>
  </w:num>
  <w:num w:numId="16">
    <w:abstractNumId w:val="6"/>
  </w:num>
  <w:num w:numId="17">
    <w:abstractNumId w:val="5"/>
  </w:num>
  <w:num w:numId="18">
    <w:abstractNumId w:val="7"/>
  </w:num>
  <w:num w:numId="19">
    <w:abstractNumId w:val="17"/>
  </w:num>
  <w:num w:numId="20">
    <w:abstractNumId w:val="15"/>
  </w:num>
  <w:num w:numId="21">
    <w:abstractNumId w:val="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13FBE"/>
    <w:rsid w:val="00000B05"/>
    <w:rsid w:val="0000288E"/>
    <w:rsid w:val="00011F3F"/>
    <w:rsid w:val="00012C02"/>
    <w:rsid w:val="00013C01"/>
    <w:rsid w:val="00015B4A"/>
    <w:rsid w:val="0001628B"/>
    <w:rsid w:val="000168C8"/>
    <w:rsid w:val="0002000C"/>
    <w:rsid w:val="000268DF"/>
    <w:rsid w:val="00031A66"/>
    <w:rsid w:val="0003255A"/>
    <w:rsid w:val="00032731"/>
    <w:rsid w:val="000339A3"/>
    <w:rsid w:val="0003416F"/>
    <w:rsid w:val="000366C6"/>
    <w:rsid w:val="00036C64"/>
    <w:rsid w:val="00041303"/>
    <w:rsid w:val="00041F9C"/>
    <w:rsid w:val="0004784B"/>
    <w:rsid w:val="00051CA6"/>
    <w:rsid w:val="0006003E"/>
    <w:rsid w:val="00064092"/>
    <w:rsid w:val="000657A4"/>
    <w:rsid w:val="0006599A"/>
    <w:rsid w:val="000753F5"/>
    <w:rsid w:val="00076A44"/>
    <w:rsid w:val="000806AE"/>
    <w:rsid w:val="000824BB"/>
    <w:rsid w:val="00082C43"/>
    <w:rsid w:val="00094383"/>
    <w:rsid w:val="000962B6"/>
    <w:rsid w:val="00096E16"/>
    <w:rsid w:val="000A07D3"/>
    <w:rsid w:val="000A248C"/>
    <w:rsid w:val="000A41DE"/>
    <w:rsid w:val="000A7EEA"/>
    <w:rsid w:val="000B3F0F"/>
    <w:rsid w:val="000B64A3"/>
    <w:rsid w:val="000C0344"/>
    <w:rsid w:val="000C2256"/>
    <w:rsid w:val="000C2323"/>
    <w:rsid w:val="000C3923"/>
    <w:rsid w:val="000D05F2"/>
    <w:rsid w:val="000D498C"/>
    <w:rsid w:val="000D53FD"/>
    <w:rsid w:val="000D7D86"/>
    <w:rsid w:val="000D7F85"/>
    <w:rsid w:val="000E1B9A"/>
    <w:rsid w:val="000E21D8"/>
    <w:rsid w:val="000E774F"/>
    <w:rsid w:val="000F06DA"/>
    <w:rsid w:val="000F1455"/>
    <w:rsid w:val="000F3187"/>
    <w:rsid w:val="000F35FF"/>
    <w:rsid w:val="000F3C24"/>
    <w:rsid w:val="00114567"/>
    <w:rsid w:val="00114C8C"/>
    <w:rsid w:val="0012069F"/>
    <w:rsid w:val="00120B3C"/>
    <w:rsid w:val="00123D41"/>
    <w:rsid w:val="00126176"/>
    <w:rsid w:val="001309D8"/>
    <w:rsid w:val="00130AD3"/>
    <w:rsid w:val="0013697F"/>
    <w:rsid w:val="00137148"/>
    <w:rsid w:val="00140B52"/>
    <w:rsid w:val="00141B73"/>
    <w:rsid w:val="00142E99"/>
    <w:rsid w:val="001434F6"/>
    <w:rsid w:val="0014737F"/>
    <w:rsid w:val="0015195C"/>
    <w:rsid w:val="0015498D"/>
    <w:rsid w:val="00157C04"/>
    <w:rsid w:val="00167A32"/>
    <w:rsid w:val="00167E57"/>
    <w:rsid w:val="00175259"/>
    <w:rsid w:val="00182728"/>
    <w:rsid w:val="00183B0D"/>
    <w:rsid w:val="00184EBA"/>
    <w:rsid w:val="00186DD6"/>
    <w:rsid w:val="00186EDE"/>
    <w:rsid w:val="001A4298"/>
    <w:rsid w:val="001B3CDA"/>
    <w:rsid w:val="001B4381"/>
    <w:rsid w:val="001B67EF"/>
    <w:rsid w:val="001C0C2A"/>
    <w:rsid w:val="001C5AAB"/>
    <w:rsid w:val="001C693F"/>
    <w:rsid w:val="001D2A0A"/>
    <w:rsid w:val="001E62A4"/>
    <w:rsid w:val="001F035E"/>
    <w:rsid w:val="001F6FEA"/>
    <w:rsid w:val="00202A0A"/>
    <w:rsid w:val="00204227"/>
    <w:rsid w:val="00204E35"/>
    <w:rsid w:val="00210EF8"/>
    <w:rsid w:val="0022183C"/>
    <w:rsid w:val="002324BC"/>
    <w:rsid w:val="00234A51"/>
    <w:rsid w:val="00234BC2"/>
    <w:rsid w:val="002360DA"/>
    <w:rsid w:val="00243893"/>
    <w:rsid w:val="00251DC9"/>
    <w:rsid w:val="00261BDE"/>
    <w:rsid w:val="00262B5B"/>
    <w:rsid w:val="00265427"/>
    <w:rsid w:val="00276CD3"/>
    <w:rsid w:val="00277F40"/>
    <w:rsid w:val="00286B53"/>
    <w:rsid w:val="002908D7"/>
    <w:rsid w:val="002A04DF"/>
    <w:rsid w:val="002A0E4C"/>
    <w:rsid w:val="002A3474"/>
    <w:rsid w:val="002A37F5"/>
    <w:rsid w:val="002A3ABE"/>
    <w:rsid w:val="002A6430"/>
    <w:rsid w:val="002A6819"/>
    <w:rsid w:val="002B26F7"/>
    <w:rsid w:val="002B5985"/>
    <w:rsid w:val="002B6C88"/>
    <w:rsid w:val="002C0A06"/>
    <w:rsid w:val="002C455D"/>
    <w:rsid w:val="002C6145"/>
    <w:rsid w:val="002C61C2"/>
    <w:rsid w:val="002D1E59"/>
    <w:rsid w:val="002D25E0"/>
    <w:rsid w:val="002E0FF2"/>
    <w:rsid w:val="002E4803"/>
    <w:rsid w:val="002E504E"/>
    <w:rsid w:val="002E539C"/>
    <w:rsid w:val="002E7814"/>
    <w:rsid w:val="002E79EC"/>
    <w:rsid w:val="002F03DA"/>
    <w:rsid w:val="002F26D7"/>
    <w:rsid w:val="002F461F"/>
    <w:rsid w:val="002F4B4A"/>
    <w:rsid w:val="002F6B73"/>
    <w:rsid w:val="002F6E69"/>
    <w:rsid w:val="002F70E6"/>
    <w:rsid w:val="002F73A3"/>
    <w:rsid w:val="00300C62"/>
    <w:rsid w:val="0030793E"/>
    <w:rsid w:val="00310E16"/>
    <w:rsid w:val="003161BF"/>
    <w:rsid w:val="003163EC"/>
    <w:rsid w:val="00316CA1"/>
    <w:rsid w:val="003351A2"/>
    <w:rsid w:val="0033541B"/>
    <w:rsid w:val="003374AB"/>
    <w:rsid w:val="00340AA9"/>
    <w:rsid w:val="00342475"/>
    <w:rsid w:val="00355731"/>
    <w:rsid w:val="00365020"/>
    <w:rsid w:val="003709B9"/>
    <w:rsid w:val="00371E00"/>
    <w:rsid w:val="0037363D"/>
    <w:rsid w:val="003751E6"/>
    <w:rsid w:val="00383A46"/>
    <w:rsid w:val="003917CB"/>
    <w:rsid w:val="00396F0C"/>
    <w:rsid w:val="003A5034"/>
    <w:rsid w:val="003A77DB"/>
    <w:rsid w:val="003B2B25"/>
    <w:rsid w:val="003B3A77"/>
    <w:rsid w:val="003C08F0"/>
    <w:rsid w:val="003C3584"/>
    <w:rsid w:val="003C5A9F"/>
    <w:rsid w:val="003C5B5F"/>
    <w:rsid w:val="003D030F"/>
    <w:rsid w:val="003D18BB"/>
    <w:rsid w:val="003D4EC4"/>
    <w:rsid w:val="003D51C8"/>
    <w:rsid w:val="003D695A"/>
    <w:rsid w:val="003D6B01"/>
    <w:rsid w:val="003E27AB"/>
    <w:rsid w:val="003E317A"/>
    <w:rsid w:val="003E7343"/>
    <w:rsid w:val="003E7A36"/>
    <w:rsid w:val="003F0090"/>
    <w:rsid w:val="003F0405"/>
    <w:rsid w:val="003F0FB0"/>
    <w:rsid w:val="003F1EF0"/>
    <w:rsid w:val="003F2DD8"/>
    <w:rsid w:val="003F3C80"/>
    <w:rsid w:val="003F4369"/>
    <w:rsid w:val="003F558F"/>
    <w:rsid w:val="00400BF9"/>
    <w:rsid w:val="00404B4D"/>
    <w:rsid w:val="00413FBE"/>
    <w:rsid w:val="00414408"/>
    <w:rsid w:val="00414E52"/>
    <w:rsid w:val="00416524"/>
    <w:rsid w:val="00424BCA"/>
    <w:rsid w:val="004346D8"/>
    <w:rsid w:val="00435796"/>
    <w:rsid w:val="004378CA"/>
    <w:rsid w:val="00453F55"/>
    <w:rsid w:val="00455AAC"/>
    <w:rsid w:val="00455D85"/>
    <w:rsid w:val="00461F46"/>
    <w:rsid w:val="00462515"/>
    <w:rsid w:val="004662A5"/>
    <w:rsid w:val="00475760"/>
    <w:rsid w:val="0049043D"/>
    <w:rsid w:val="00491253"/>
    <w:rsid w:val="004963F8"/>
    <w:rsid w:val="004970D9"/>
    <w:rsid w:val="00497486"/>
    <w:rsid w:val="00497EDA"/>
    <w:rsid w:val="004A0B82"/>
    <w:rsid w:val="004A2D69"/>
    <w:rsid w:val="004A37E8"/>
    <w:rsid w:val="004A4C2C"/>
    <w:rsid w:val="004A7F73"/>
    <w:rsid w:val="004B096D"/>
    <w:rsid w:val="004B1A56"/>
    <w:rsid w:val="004B629D"/>
    <w:rsid w:val="004B7127"/>
    <w:rsid w:val="004C4C8B"/>
    <w:rsid w:val="004C7671"/>
    <w:rsid w:val="004D3ECC"/>
    <w:rsid w:val="004D583F"/>
    <w:rsid w:val="004D6A25"/>
    <w:rsid w:val="004D7F17"/>
    <w:rsid w:val="004E2255"/>
    <w:rsid w:val="004E393B"/>
    <w:rsid w:val="004E73D8"/>
    <w:rsid w:val="004F3987"/>
    <w:rsid w:val="004F3B85"/>
    <w:rsid w:val="005033F9"/>
    <w:rsid w:val="00505F46"/>
    <w:rsid w:val="00507A05"/>
    <w:rsid w:val="00507F78"/>
    <w:rsid w:val="00511A1F"/>
    <w:rsid w:val="00513475"/>
    <w:rsid w:val="00522BD6"/>
    <w:rsid w:val="00530DE7"/>
    <w:rsid w:val="00533BB4"/>
    <w:rsid w:val="005367F5"/>
    <w:rsid w:val="00536A77"/>
    <w:rsid w:val="00542886"/>
    <w:rsid w:val="00544D47"/>
    <w:rsid w:val="005458B9"/>
    <w:rsid w:val="0054655F"/>
    <w:rsid w:val="00550093"/>
    <w:rsid w:val="0055269E"/>
    <w:rsid w:val="00554354"/>
    <w:rsid w:val="00570E15"/>
    <w:rsid w:val="00572DE0"/>
    <w:rsid w:val="00573DC8"/>
    <w:rsid w:val="00581685"/>
    <w:rsid w:val="00581AC0"/>
    <w:rsid w:val="00581DF0"/>
    <w:rsid w:val="00585896"/>
    <w:rsid w:val="00586185"/>
    <w:rsid w:val="00586812"/>
    <w:rsid w:val="00586C8F"/>
    <w:rsid w:val="00587C78"/>
    <w:rsid w:val="00587FF3"/>
    <w:rsid w:val="005935F8"/>
    <w:rsid w:val="00593F6D"/>
    <w:rsid w:val="005A1E75"/>
    <w:rsid w:val="005A611F"/>
    <w:rsid w:val="005B0D47"/>
    <w:rsid w:val="005B436C"/>
    <w:rsid w:val="005B65BB"/>
    <w:rsid w:val="005C093A"/>
    <w:rsid w:val="005C4565"/>
    <w:rsid w:val="005C5B48"/>
    <w:rsid w:val="005C62F1"/>
    <w:rsid w:val="005D326F"/>
    <w:rsid w:val="005D44BA"/>
    <w:rsid w:val="005D7D49"/>
    <w:rsid w:val="005E6549"/>
    <w:rsid w:val="005E7A7D"/>
    <w:rsid w:val="005F0C3D"/>
    <w:rsid w:val="006005E2"/>
    <w:rsid w:val="0060216C"/>
    <w:rsid w:val="0060280B"/>
    <w:rsid w:val="006035F8"/>
    <w:rsid w:val="00605672"/>
    <w:rsid w:val="006139EA"/>
    <w:rsid w:val="00621933"/>
    <w:rsid w:val="0062479D"/>
    <w:rsid w:val="0062697A"/>
    <w:rsid w:val="00632EC5"/>
    <w:rsid w:val="00635BB8"/>
    <w:rsid w:val="0064062A"/>
    <w:rsid w:val="00641F65"/>
    <w:rsid w:val="006426E8"/>
    <w:rsid w:val="00645942"/>
    <w:rsid w:val="006475CB"/>
    <w:rsid w:val="00647C51"/>
    <w:rsid w:val="00651100"/>
    <w:rsid w:val="00652758"/>
    <w:rsid w:val="006550B6"/>
    <w:rsid w:val="00655607"/>
    <w:rsid w:val="00657C9B"/>
    <w:rsid w:val="00671C15"/>
    <w:rsid w:val="00674123"/>
    <w:rsid w:val="0068174F"/>
    <w:rsid w:val="006910FD"/>
    <w:rsid w:val="006924B6"/>
    <w:rsid w:val="0069401D"/>
    <w:rsid w:val="00695C1C"/>
    <w:rsid w:val="00696ACA"/>
    <w:rsid w:val="006A4DBB"/>
    <w:rsid w:val="006A5842"/>
    <w:rsid w:val="006A66B0"/>
    <w:rsid w:val="006B1232"/>
    <w:rsid w:val="006B4414"/>
    <w:rsid w:val="006B4DB5"/>
    <w:rsid w:val="006B553C"/>
    <w:rsid w:val="006B5F9B"/>
    <w:rsid w:val="006C0FF6"/>
    <w:rsid w:val="006C1A5A"/>
    <w:rsid w:val="006C3D1D"/>
    <w:rsid w:val="006C4D2E"/>
    <w:rsid w:val="006C5E3B"/>
    <w:rsid w:val="006D4E13"/>
    <w:rsid w:val="006D550E"/>
    <w:rsid w:val="006D7ADC"/>
    <w:rsid w:val="006D7B91"/>
    <w:rsid w:val="006E1146"/>
    <w:rsid w:val="006F3000"/>
    <w:rsid w:val="006F3823"/>
    <w:rsid w:val="006F4276"/>
    <w:rsid w:val="006F5244"/>
    <w:rsid w:val="00700DC9"/>
    <w:rsid w:val="00701A77"/>
    <w:rsid w:val="00702280"/>
    <w:rsid w:val="00703EA2"/>
    <w:rsid w:val="007054A4"/>
    <w:rsid w:val="007120F9"/>
    <w:rsid w:val="007167EC"/>
    <w:rsid w:val="00722B21"/>
    <w:rsid w:val="00734D7B"/>
    <w:rsid w:val="00736375"/>
    <w:rsid w:val="0073766A"/>
    <w:rsid w:val="00742D79"/>
    <w:rsid w:val="00750002"/>
    <w:rsid w:val="0075658F"/>
    <w:rsid w:val="00760670"/>
    <w:rsid w:val="00786B79"/>
    <w:rsid w:val="00793BE3"/>
    <w:rsid w:val="00795F67"/>
    <w:rsid w:val="007A5E7C"/>
    <w:rsid w:val="007B0FE8"/>
    <w:rsid w:val="007B3447"/>
    <w:rsid w:val="007B63F3"/>
    <w:rsid w:val="007C057C"/>
    <w:rsid w:val="007C36D4"/>
    <w:rsid w:val="007C3D2F"/>
    <w:rsid w:val="007C612D"/>
    <w:rsid w:val="007C6424"/>
    <w:rsid w:val="007D4A2E"/>
    <w:rsid w:val="007D535A"/>
    <w:rsid w:val="007D75FE"/>
    <w:rsid w:val="007E081A"/>
    <w:rsid w:val="007E2073"/>
    <w:rsid w:val="007E26C3"/>
    <w:rsid w:val="007E7AE8"/>
    <w:rsid w:val="007F1AF4"/>
    <w:rsid w:val="007F6221"/>
    <w:rsid w:val="007F7FFB"/>
    <w:rsid w:val="008000FB"/>
    <w:rsid w:val="00801D92"/>
    <w:rsid w:val="00807893"/>
    <w:rsid w:val="008119B9"/>
    <w:rsid w:val="0081522A"/>
    <w:rsid w:val="00815E81"/>
    <w:rsid w:val="008236FF"/>
    <w:rsid w:val="008239FC"/>
    <w:rsid w:val="00824BDB"/>
    <w:rsid w:val="00836E90"/>
    <w:rsid w:val="00841EE6"/>
    <w:rsid w:val="008424F7"/>
    <w:rsid w:val="008449AF"/>
    <w:rsid w:val="00845BDB"/>
    <w:rsid w:val="00846CA9"/>
    <w:rsid w:val="008566D0"/>
    <w:rsid w:val="00861522"/>
    <w:rsid w:val="00863810"/>
    <w:rsid w:val="00864FD0"/>
    <w:rsid w:val="0087094C"/>
    <w:rsid w:val="00871B4A"/>
    <w:rsid w:val="008737B2"/>
    <w:rsid w:val="00874541"/>
    <w:rsid w:val="00880BA9"/>
    <w:rsid w:val="00882775"/>
    <w:rsid w:val="0088749D"/>
    <w:rsid w:val="008A0FCD"/>
    <w:rsid w:val="008A1670"/>
    <w:rsid w:val="008A2CD3"/>
    <w:rsid w:val="008A2FAB"/>
    <w:rsid w:val="008A6E5A"/>
    <w:rsid w:val="008A78F0"/>
    <w:rsid w:val="008B1CC2"/>
    <w:rsid w:val="008B3F25"/>
    <w:rsid w:val="008B49DB"/>
    <w:rsid w:val="008B588A"/>
    <w:rsid w:val="008B5AF4"/>
    <w:rsid w:val="008C1534"/>
    <w:rsid w:val="008C60C9"/>
    <w:rsid w:val="008D1C9C"/>
    <w:rsid w:val="008D3706"/>
    <w:rsid w:val="008D5492"/>
    <w:rsid w:val="008E337B"/>
    <w:rsid w:val="008E525D"/>
    <w:rsid w:val="008E6AEA"/>
    <w:rsid w:val="008F1667"/>
    <w:rsid w:val="00902B8E"/>
    <w:rsid w:val="0090580F"/>
    <w:rsid w:val="00906C34"/>
    <w:rsid w:val="009126C6"/>
    <w:rsid w:val="00922F90"/>
    <w:rsid w:val="00930DCE"/>
    <w:rsid w:val="00931E76"/>
    <w:rsid w:val="00935CB0"/>
    <w:rsid w:val="00941B3C"/>
    <w:rsid w:val="00945A59"/>
    <w:rsid w:val="00946585"/>
    <w:rsid w:val="009537A4"/>
    <w:rsid w:val="00954982"/>
    <w:rsid w:val="00963628"/>
    <w:rsid w:val="00964316"/>
    <w:rsid w:val="00967438"/>
    <w:rsid w:val="00970ED6"/>
    <w:rsid w:val="00971748"/>
    <w:rsid w:val="00975256"/>
    <w:rsid w:val="00976254"/>
    <w:rsid w:val="00976307"/>
    <w:rsid w:val="00981787"/>
    <w:rsid w:val="00981BF7"/>
    <w:rsid w:val="00982678"/>
    <w:rsid w:val="00985B59"/>
    <w:rsid w:val="00986F32"/>
    <w:rsid w:val="00993B1E"/>
    <w:rsid w:val="00993B2E"/>
    <w:rsid w:val="00997AE9"/>
    <w:rsid w:val="009A4FF6"/>
    <w:rsid w:val="009A66AC"/>
    <w:rsid w:val="009B4E9A"/>
    <w:rsid w:val="009B708C"/>
    <w:rsid w:val="009B7092"/>
    <w:rsid w:val="009C2421"/>
    <w:rsid w:val="009C628E"/>
    <w:rsid w:val="009C6A45"/>
    <w:rsid w:val="009C7901"/>
    <w:rsid w:val="009D410E"/>
    <w:rsid w:val="009F3589"/>
    <w:rsid w:val="009F563D"/>
    <w:rsid w:val="009F570B"/>
    <w:rsid w:val="00A01531"/>
    <w:rsid w:val="00A0695D"/>
    <w:rsid w:val="00A112F9"/>
    <w:rsid w:val="00A11C30"/>
    <w:rsid w:val="00A11F05"/>
    <w:rsid w:val="00A143B2"/>
    <w:rsid w:val="00A25364"/>
    <w:rsid w:val="00A273D7"/>
    <w:rsid w:val="00A27D47"/>
    <w:rsid w:val="00A32DC7"/>
    <w:rsid w:val="00A33CFA"/>
    <w:rsid w:val="00A34FC8"/>
    <w:rsid w:val="00A3510A"/>
    <w:rsid w:val="00A4017E"/>
    <w:rsid w:val="00A40E26"/>
    <w:rsid w:val="00A44F6C"/>
    <w:rsid w:val="00A52CEA"/>
    <w:rsid w:val="00A52EE1"/>
    <w:rsid w:val="00A5378B"/>
    <w:rsid w:val="00A53F2D"/>
    <w:rsid w:val="00A545F1"/>
    <w:rsid w:val="00A54910"/>
    <w:rsid w:val="00A63B78"/>
    <w:rsid w:val="00A63E52"/>
    <w:rsid w:val="00A662BB"/>
    <w:rsid w:val="00A67F3A"/>
    <w:rsid w:val="00A716AC"/>
    <w:rsid w:val="00A71CE8"/>
    <w:rsid w:val="00A72573"/>
    <w:rsid w:val="00A87DC1"/>
    <w:rsid w:val="00A90B56"/>
    <w:rsid w:val="00A95DFB"/>
    <w:rsid w:val="00A97990"/>
    <w:rsid w:val="00AA1A4A"/>
    <w:rsid w:val="00AA4A4E"/>
    <w:rsid w:val="00AA7255"/>
    <w:rsid w:val="00AA7621"/>
    <w:rsid w:val="00AA7D9C"/>
    <w:rsid w:val="00AB1FDC"/>
    <w:rsid w:val="00AB3B03"/>
    <w:rsid w:val="00AB6A96"/>
    <w:rsid w:val="00AB6D2C"/>
    <w:rsid w:val="00AC3BC0"/>
    <w:rsid w:val="00AC4CA3"/>
    <w:rsid w:val="00AC53DE"/>
    <w:rsid w:val="00AC6536"/>
    <w:rsid w:val="00AD1E18"/>
    <w:rsid w:val="00AE170B"/>
    <w:rsid w:val="00AE1787"/>
    <w:rsid w:val="00AE1E33"/>
    <w:rsid w:val="00AE7A47"/>
    <w:rsid w:val="00AE7C22"/>
    <w:rsid w:val="00AF41A6"/>
    <w:rsid w:val="00AF5390"/>
    <w:rsid w:val="00AF5393"/>
    <w:rsid w:val="00B01DDF"/>
    <w:rsid w:val="00B0505A"/>
    <w:rsid w:val="00B1150B"/>
    <w:rsid w:val="00B136E0"/>
    <w:rsid w:val="00B21B9D"/>
    <w:rsid w:val="00B222D3"/>
    <w:rsid w:val="00B223D0"/>
    <w:rsid w:val="00B4145C"/>
    <w:rsid w:val="00B43935"/>
    <w:rsid w:val="00B449A8"/>
    <w:rsid w:val="00B50C28"/>
    <w:rsid w:val="00B52731"/>
    <w:rsid w:val="00B52E6D"/>
    <w:rsid w:val="00B55887"/>
    <w:rsid w:val="00B608A0"/>
    <w:rsid w:val="00B60C5A"/>
    <w:rsid w:val="00B6112E"/>
    <w:rsid w:val="00B61CE8"/>
    <w:rsid w:val="00B62708"/>
    <w:rsid w:val="00B6311C"/>
    <w:rsid w:val="00B640F3"/>
    <w:rsid w:val="00B66419"/>
    <w:rsid w:val="00B67036"/>
    <w:rsid w:val="00B72FA0"/>
    <w:rsid w:val="00B73567"/>
    <w:rsid w:val="00B73C48"/>
    <w:rsid w:val="00B8322E"/>
    <w:rsid w:val="00B90075"/>
    <w:rsid w:val="00B9174F"/>
    <w:rsid w:val="00B935D1"/>
    <w:rsid w:val="00B94BA2"/>
    <w:rsid w:val="00B975DC"/>
    <w:rsid w:val="00BA0DDD"/>
    <w:rsid w:val="00BA3CC0"/>
    <w:rsid w:val="00BA4B14"/>
    <w:rsid w:val="00BC533C"/>
    <w:rsid w:val="00BC612F"/>
    <w:rsid w:val="00BC759C"/>
    <w:rsid w:val="00BD59FB"/>
    <w:rsid w:val="00BD6382"/>
    <w:rsid w:val="00BD6BBC"/>
    <w:rsid w:val="00BE1C7E"/>
    <w:rsid w:val="00BE6C3F"/>
    <w:rsid w:val="00BE7B79"/>
    <w:rsid w:val="00BF07F6"/>
    <w:rsid w:val="00BF1965"/>
    <w:rsid w:val="00BF209F"/>
    <w:rsid w:val="00BF2CB2"/>
    <w:rsid w:val="00BF6086"/>
    <w:rsid w:val="00BF6A0D"/>
    <w:rsid w:val="00BF7FCA"/>
    <w:rsid w:val="00C03534"/>
    <w:rsid w:val="00C03AE7"/>
    <w:rsid w:val="00C05350"/>
    <w:rsid w:val="00C10422"/>
    <w:rsid w:val="00C247E3"/>
    <w:rsid w:val="00C264B4"/>
    <w:rsid w:val="00C34BB1"/>
    <w:rsid w:val="00C400D6"/>
    <w:rsid w:val="00C40D1D"/>
    <w:rsid w:val="00C41052"/>
    <w:rsid w:val="00C50621"/>
    <w:rsid w:val="00C516F3"/>
    <w:rsid w:val="00C5236A"/>
    <w:rsid w:val="00C529F8"/>
    <w:rsid w:val="00C52D2A"/>
    <w:rsid w:val="00C54AF5"/>
    <w:rsid w:val="00C55A25"/>
    <w:rsid w:val="00C56BBA"/>
    <w:rsid w:val="00C57669"/>
    <w:rsid w:val="00C61954"/>
    <w:rsid w:val="00C650C0"/>
    <w:rsid w:val="00C66800"/>
    <w:rsid w:val="00C67B1C"/>
    <w:rsid w:val="00C73201"/>
    <w:rsid w:val="00C748BD"/>
    <w:rsid w:val="00C761CB"/>
    <w:rsid w:val="00C8180F"/>
    <w:rsid w:val="00C92B79"/>
    <w:rsid w:val="00C92F8D"/>
    <w:rsid w:val="00C956BC"/>
    <w:rsid w:val="00CA3373"/>
    <w:rsid w:val="00CB080B"/>
    <w:rsid w:val="00CB107D"/>
    <w:rsid w:val="00CB4173"/>
    <w:rsid w:val="00CC0E19"/>
    <w:rsid w:val="00CC34BF"/>
    <w:rsid w:val="00CD17E2"/>
    <w:rsid w:val="00CD53B4"/>
    <w:rsid w:val="00CE2641"/>
    <w:rsid w:val="00CE5E5B"/>
    <w:rsid w:val="00CF5714"/>
    <w:rsid w:val="00D113BA"/>
    <w:rsid w:val="00D20E45"/>
    <w:rsid w:val="00D22FFD"/>
    <w:rsid w:val="00D30494"/>
    <w:rsid w:val="00D42F49"/>
    <w:rsid w:val="00D44D44"/>
    <w:rsid w:val="00D460D8"/>
    <w:rsid w:val="00D5271E"/>
    <w:rsid w:val="00D54259"/>
    <w:rsid w:val="00D54DC6"/>
    <w:rsid w:val="00D566E1"/>
    <w:rsid w:val="00D568B4"/>
    <w:rsid w:val="00D6140D"/>
    <w:rsid w:val="00D643A4"/>
    <w:rsid w:val="00D70B38"/>
    <w:rsid w:val="00D74F07"/>
    <w:rsid w:val="00D81871"/>
    <w:rsid w:val="00D86E07"/>
    <w:rsid w:val="00D96CBD"/>
    <w:rsid w:val="00D975FC"/>
    <w:rsid w:val="00DA78D6"/>
    <w:rsid w:val="00DB1951"/>
    <w:rsid w:val="00DB2156"/>
    <w:rsid w:val="00DB6F3A"/>
    <w:rsid w:val="00DC11A8"/>
    <w:rsid w:val="00DC178A"/>
    <w:rsid w:val="00DC2C55"/>
    <w:rsid w:val="00DC4E2E"/>
    <w:rsid w:val="00DC7B26"/>
    <w:rsid w:val="00DD2004"/>
    <w:rsid w:val="00DD2138"/>
    <w:rsid w:val="00DD4A9D"/>
    <w:rsid w:val="00DD781D"/>
    <w:rsid w:val="00DE2184"/>
    <w:rsid w:val="00DF2C11"/>
    <w:rsid w:val="00DF5A76"/>
    <w:rsid w:val="00E02CC7"/>
    <w:rsid w:val="00E04D66"/>
    <w:rsid w:val="00E0712A"/>
    <w:rsid w:val="00E12115"/>
    <w:rsid w:val="00E1471E"/>
    <w:rsid w:val="00E16D39"/>
    <w:rsid w:val="00E2494F"/>
    <w:rsid w:val="00E30E77"/>
    <w:rsid w:val="00E34008"/>
    <w:rsid w:val="00E34A73"/>
    <w:rsid w:val="00E35917"/>
    <w:rsid w:val="00E42C24"/>
    <w:rsid w:val="00E52B8E"/>
    <w:rsid w:val="00E53A75"/>
    <w:rsid w:val="00E57889"/>
    <w:rsid w:val="00E6360E"/>
    <w:rsid w:val="00E64B60"/>
    <w:rsid w:val="00E74268"/>
    <w:rsid w:val="00E809EB"/>
    <w:rsid w:val="00E82279"/>
    <w:rsid w:val="00E85792"/>
    <w:rsid w:val="00E87927"/>
    <w:rsid w:val="00E962C4"/>
    <w:rsid w:val="00EA214C"/>
    <w:rsid w:val="00EA3AA5"/>
    <w:rsid w:val="00EB0233"/>
    <w:rsid w:val="00EB305B"/>
    <w:rsid w:val="00EB3FEB"/>
    <w:rsid w:val="00EB47A8"/>
    <w:rsid w:val="00EB530F"/>
    <w:rsid w:val="00EC1006"/>
    <w:rsid w:val="00EC1D8E"/>
    <w:rsid w:val="00EC5747"/>
    <w:rsid w:val="00ED0BE3"/>
    <w:rsid w:val="00ED1093"/>
    <w:rsid w:val="00ED6871"/>
    <w:rsid w:val="00ED7C68"/>
    <w:rsid w:val="00EE0280"/>
    <w:rsid w:val="00EE03F9"/>
    <w:rsid w:val="00EE0C3F"/>
    <w:rsid w:val="00EE469A"/>
    <w:rsid w:val="00EE766A"/>
    <w:rsid w:val="00EF24AA"/>
    <w:rsid w:val="00EF2A8F"/>
    <w:rsid w:val="00EF332A"/>
    <w:rsid w:val="00EF471D"/>
    <w:rsid w:val="00F003B8"/>
    <w:rsid w:val="00F00F77"/>
    <w:rsid w:val="00F021AF"/>
    <w:rsid w:val="00F0387D"/>
    <w:rsid w:val="00F05091"/>
    <w:rsid w:val="00F0673A"/>
    <w:rsid w:val="00F10010"/>
    <w:rsid w:val="00F20997"/>
    <w:rsid w:val="00F25507"/>
    <w:rsid w:val="00F25FF0"/>
    <w:rsid w:val="00F277E6"/>
    <w:rsid w:val="00F36A01"/>
    <w:rsid w:val="00F409B8"/>
    <w:rsid w:val="00F45118"/>
    <w:rsid w:val="00F45A5B"/>
    <w:rsid w:val="00F56B36"/>
    <w:rsid w:val="00F616DA"/>
    <w:rsid w:val="00F7034E"/>
    <w:rsid w:val="00F71B73"/>
    <w:rsid w:val="00F73FC2"/>
    <w:rsid w:val="00F747EA"/>
    <w:rsid w:val="00F763F2"/>
    <w:rsid w:val="00F77790"/>
    <w:rsid w:val="00F82CAE"/>
    <w:rsid w:val="00F85881"/>
    <w:rsid w:val="00F91654"/>
    <w:rsid w:val="00F9267C"/>
    <w:rsid w:val="00F94F63"/>
    <w:rsid w:val="00FA1996"/>
    <w:rsid w:val="00FA3C27"/>
    <w:rsid w:val="00FA3D31"/>
    <w:rsid w:val="00FA5907"/>
    <w:rsid w:val="00FA7B71"/>
    <w:rsid w:val="00FB2915"/>
    <w:rsid w:val="00FB3B74"/>
    <w:rsid w:val="00FB473F"/>
    <w:rsid w:val="00FC1EB7"/>
    <w:rsid w:val="00FD5A52"/>
    <w:rsid w:val="00FD5FB9"/>
    <w:rsid w:val="00FD695C"/>
    <w:rsid w:val="00FE3EEE"/>
    <w:rsid w:val="00FE7D5D"/>
    <w:rsid w:val="00FF13B9"/>
    <w:rsid w:val="00FF3D34"/>
    <w:rsid w:val="00FF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B3B03"/>
  </w:style>
  <w:style w:type="paragraph" w:styleId="10">
    <w:name w:val="heading 1"/>
    <w:basedOn w:val="a3"/>
    <w:next w:val="a3"/>
    <w:link w:val="11"/>
    <w:uiPriority w:val="1"/>
    <w:qFormat/>
    <w:rsid w:val="00A54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2"/>
    <w:unhideWhenUsed/>
    <w:qFormat/>
    <w:rsid w:val="00A54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link w:val="30"/>
    <w:uiPriority w:val="3"/>
    <w:qFormat/>
    <w:rsid w:val="0030793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paragraph" w:styleId="4">
    <w:name w:val="heading 4"/>
    <w:basedOn w:val="a3"/>
    <w:next w:val="a3"/>
    <w:link w:val="40"/>
    <w:uiPriority w:val="3"/>
    <w:unhideWhenUsed/>
    <w:qFormat/>
    <w:rsid w:val="00A54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qFormat/>
    <w:rsid w:val="00A545F1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paragraph" w:styleId="6">
    <w:name w:val="heading 6"/>
    <w:basedOn w:val="a3"/>
    <w:next w:val="a3"/>
    <w:link w:val="60"/>
    <w:uiPriority w:val="9"/>
    <w:semiHidden/>
    <w:qFormat/>
    <w:rsid w:val="00A545F1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paragraph" w:styleId="7">
    <w:name w:val="heading 7"/>
    <w:basedOn w:val="a3"/>
    <w:next w:val="a3"/>
    <w:link w:val="70"/>
    <w:uiPriority w:val="9"/>
    <w:semiHidden/>
    <w:qFormat/>
    <w:rsid w:val="00A545F1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8">
    <w:name w:val="heading 8"/>
    <w:basedOn w:val="a3"/>
    <w:next w:val="a3"/>
    <w:link w:val="80"/>
    <w:uiPriority w:val="9"/>
    <w:semiHidden/>
    <w:qFormat/>
    <w:rsid w:val="00A545F1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qFormat/>
    <w:rsid w:val="00A545F1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1"/>
    <w:rsid w:val="00A54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4"/>
    <w:link w:val="20"/>
    <w:uiPriority w:val="2"/>
    <w:rsid w:val="00A54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3"/>
    <w:rsid w:val="0030793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customStyle="1" w:styleId="40">
    <w:name w:val="Заголовок 4 Знак"/>
    <w:basedOn w:val="a4"/>
    <w:link w:val="4"/>
    <w:uiPriority w:val="3"/>
    <w:rsid w:val="00A545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3"/>
    <w:link w:val="a8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uiPriority w:val="99"/>
    <w:rsid w:val="00413FBE"/>
  </w:style>
  <w:style w:type="paragraph" w:styleId="a9">
    <w:name w:val="footer"/>
    <w:basedOn w:val="a3"/>
    <w:link w:val="aa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4"/>
    <w:link w:val="a9"/>
    <w:uiPriority w:val="99"/>
    <w:rsid w:val="00413FBE"/>
  </w:style>
  <w:style w:type="paragraph" w:styleId="ab">
    <w:name w:val="No Spacing"/>
    <w:link w:val="ac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4"/>
    <w:link w:val="ab"/>
    <w:uiPriority w:val="1"/>
    <w:rsid w:val="00413FBE"/>
    <w:rPr>
      <w:rFonts w:ascii="PMingLiU" w:hAnsi="PMingLiU"/>
      <w:sz w:val="22"/>
      <w:szCs w:val="22"/>
    </w:rPr>
  </w:style>
  <w:style w:type="paragraph" w:styleId="ad">
    <w:name w:val="Balloon Text"/>
    <w:basedOn w:val="a3"/>
    <w:link w:val="ae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f">
    <w:name w:val="Strong"/>
    <w:basedOn w:val="a4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4"/>
    <w:rsid w:val="00793BE3"/>
  </w:style>
  <w:style w:type="character" w:styleId="af0">
    <w:name w:val="Hyperlink"/>
    <w:basedOn w:val="a4"/>
    <w:uiPriority w:val="99"/>
    <w:unhideWhenUsed/>
    <w:rsid w:val="00793BE3"/>
    <w:rPr>
      <w:color w:val="0000FF"/>
      <w:u w:val="single"/>
    </w:rPr>
  </w:style>
  <w:style w:type="character" w:styleId="af1">
    <w:name w:val="page number"/>
    <w:basedOn w:val="a4"/>
    <w:uiPriority w:val="99"/>
    <w:semiHidden/>
    <w:unhideWhenUsed/>
    <w:rsid w:val="00167E57"/>
  </w:style>
  <w:style w:type="table" w:styleId="af2">
    <w:name w:val="Table Grid"/>
    <w:basedOn w:val="a5"/>
    <w:uiPriority w:val="3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4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3"/>
    <w:link w:val="af4"/>
    <w:uiPriority w:val="34"/>
    <w:qFormat/>
    <w:rsid w:val="00183B0D"/>
    <w:pPr>
      <w:ind w:left="720"/>
      <w:contextualSpacing/>
    </w:pPr>
  </w:style>
  <w:style w:type="character" w:customStyle="1" w:styleId="af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4"/>
    <w:link w:val="af3"/>
    <w:locked/>
    <w:rsid w:val="00A545F1"/>
  </w:style>
  <w:style w:type="character" w:styleId="af5">
    <w:name w:val="annotation reference"/>
    <w:basedOn w:val="a4"/>
    <w:unhideWhenUsed/>
    <w:rsid w:val="006A66B0"/>
    <w:rPr>
      <w:sz w:val="16"/>
      <w:szCs w:val="16"/>
    </w:rPr>
  </w:style>
  <w:style w:type="paragraph" w:styleId="af6">
    <w:name w:val="annotation text"/>
    <w:basedOn w:val="a3"/>
    <w:link w:val="af7"/>
    <w:unhideWhenUsed/>
    <w:rsid w:val="006A66B0"/>
    <w:rPr>
      <w:sz w:val="20"/>
      <w:szCs w:val="20"/>
    </w:rPr>
  </w:style>
  <w:style w:type="character" w:customStyle="1" w:styleId="af7">
    <w:name w:val="Текст примечания Знак"/>
    <w:basedOn w:val="a4"/>
    <w:link w:val="af6"/>
    <w:rsid w:val="006A66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66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66B0"/>
    <w:rPr>
      <w:b/>
      <w:bCs/>
      <w:sz w:val="20"/>
      <w:szCs w:val="20"/>
    </w:rPr>
  </w:style>
  <w:style w:type="paragraph" w:styleId="afa">
    <w:name w:val="Normal (Web)"/>
    <w:basedOn w:val="a3"/>
    <w:uiPriority w:val="99"/>
    <w:unhideWhenUsed/>
    <w:rsid w:val="00D643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50">
    <w:name w:val="Заголовок 5 Знак"/>
    <w:basedOn w:val="a4"/>
    <w:link w:val="5"/>
    <w:uiPriority w:val="9"/>
    <w:semiHidden/>
    <w:rsid w:val="00A545F1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60">
    <w:name w:val="Заголовок 6 Знак"/>
    <w:basedOn w:val="a4"/>
    <w:link w:val="6"/>
    <w:uiPriority w:val="9"/>
    <w:semiHidden/>
    <w:rsid w:val="00A545F1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70">
    <w:name w:val="Заголовок 7 Знак"/>
    <w:basedOn w:val="a4"/>
    <w:link w:val="7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80">
    <w:name w:val="Заголовок 8 Знак"/>
    <w:basedOn w:val="a4"/>
    <w:link w:val="8"/>
    <w:uiPriority w:val="9"/>
    <w:semiHidden/>
    <w:rsid w:val="00A545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0">
    <w:name w:val="ДоработкаЗаголовок Знак"/>
    <w:basedOn w:val="a3"/>
    <w:next w:val="a3"/>
    <w:rsid w:val="00A545F1"/>
    <w:pPr>
      <w:keepLines/>
      <w:numPr>
        <w:numId w:val="1"/>
      </w:numPr>
      <w:spacing w:before="240" w:after="240"/>
    </w:pPr>
    <w:rPr>
      <w:rFonts w:ascii="Open Sans" w:eastAsia="Times New Roman" w:hAnsi="Open Sans" w:cs="Times New Roman"/>
      <w:sz w:val="20"/>
      <w:szCs w:val="22"/>
    </w:rPr>
  </w:style>
  <w:style w:type="paragraph" w:customStyle="1" w:styleId="afb">
    <w:name w:val="Корус_обычный"/>
    <w:rsid w:val="00A545F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caption"/>
    <w:basedOn w:val="a3"/>
    <w:next w:val="a3"/>
    <w:qFormat/>
    <w:rsid w:val="00A545F1"/>
    <w:pPr>
      <w:keepNext/>
      <w:tabs>
        <w:tab w:val="left" w:pos="709"/>
      </w:tabs>
      <w:spacing w:before="120" w:after="240"/>
      <w:ind w:left="567"/>
      <w:jc w:val="center"/>
    </w:pPr>
    <w:rPr>
      <w:rFonts w:ascii="Open Sans" w:eastAsia="Times New Roman" w:hAnsi="Open Sans" w:cs="Times New Roman"/>
      <w:bCs/>
      <w:i/>
      <w:sz w:val="20"/>
      <w:szCs w:val="22"/>
    </w:rPr>
  </w:style>
  <w:style w:type="paragraph" w:customStyle="1" w:styleId="afd">
    <w:name w:val="Название отчета"/>
    <w:basedOn w:val="a3"/>
    <w:rsid w:val="00A545F1"/>
    <w:pPr>
      <w:spacing w:before="120" w:after="120"/>
      <w:ind w:firstLine="397"/>
      <w:jc w:val="both"/>
    </w:pPr>
    <w:rPr>
      <w:rFonts w:ascii="Open Sans" w:eastAsia="Times New Roman" w:hAnsi="Open Sans" w:cs="Times New Roman"/>
      <w:sz w:val="20"/>
      <w:szCs w:val="22"/>
    </w:rPr>
  </w:style>
  <w:style w:type="paragraph" w:styleId="a">
    <w:name w:val="List Number"/>
    <w:basedOn w:val="a3"/>
    <w:rsid w:val="00A545F1"/>
    <w:pPr>
      <w:numPr>
        <w:numId w:val="2"/>
      </w:num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2">
    <w:name w:val="List Number 2"/>
    <w:basedOn w:val="a3"/>
    <w:rsid w:val="00A545F1"/>
    <w:pPr>
      <w:numPr>
        <w:numId w:val="3"/>
      </w:numPr>
      <w:tabs>
        <w:tab w:val="left" w:pos="709"/>
      </w:tabs>
      <w:spacing w:before="240" w:after="120"/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12">
    <w:name w:val="toc 1"/>
    <w:basedOn w:val="a3"/>
    <w:next w:val="a3"/>
    <w:autoRedefine/>
    <w:uiPriority w:val="39"/>
    <w:rsid w:val="00A545F1"/>
    <w:pPr>
      <w:spacing w:before="120" w:after="120"/>
    </w:pPr>
    <w:rPr>
      <w:rFonts w:ascii="Open Sans" w:eastAsia="Times New Roman" w:hAnsi="Open Sans" w:cstheme="minorHAnsi"/>
      <w:b/>
      <w:bCs/>
      <w:caps/>
      <w:sz w:val="20"/>
      <w:szCs w:val="20"/>
      <w:lang w:eastAsia="en-US"/>
    </w:rPr>
  </w:style>
  <w:style w:type="paragraph" w:styleId="22">
    <w:name w:val="toc 2"/>
    <w:basedOn w:val="a3"/>
    <w:next w:val="a3"/>
    <w:autoRedefine/>
    <w:uiPriority w:val="39"/>
    <w:rsid w:val="00A545F1"/>
    <w:pPr>
      <w:ind w:left="240"/>
    </w:pPr>
    <w:rPr>
      <w:rFonts w:ascii="Open Sans" w:eastAsia="Times New Roman" w:hAnsi="Open Sans" w:cstheme="minorHAnsi"/>
      <w:smallCaps/>
      <w:sz w:val="20"/>
      <w:szCs w:val="20"/>
      <w:lang w:eastAsia="en-US"/>
    </w:rPr>
  </w:style>
  <w:style w:type="paragraph" w:styleId="31">
    <w:name w:val="toc 3"/>
    <w:basedOn w:val="a3"/>
    <w:next w:val="a3"/>
    <w:autoRedefine/>
    <w:uiPriority w:val="39"/>
    <w:rsid w:val="00A545F1"/>
    <w:pPr>
      <w:tabs>
        <w:tab w:val="left" w:pos="1200"/>
        <w:tab w:val="right" w:leader="dot" w:pos="9055"/>
      </w:tabs>
      <w:ind w:left="480"/>
    </w:pPr>
    <w:rPr>
      <w:rFonts w:ascii="Open Sans" w:eastAsia="Times New Roman" w:hAnsi="Open Sans" w:cstheme="minorHAnsi"/>
      <w:iCs/>
      <w:noProof/>
      <w:sz w:val="18"/>
      <w:szCs w:val="20"/>
      <w:lang w:eastAsia="en-US"/>
    </w:rPr>
  </w:style>
  <w:style w:type="paragraph" w:customStyle="1" w:styleId="a1">
    <w:name w:val="Требование к БП"/>
    <w:basedOn w:val="a3"/>
    <w:next w:val="a3"/>
    <w:rsid w:val="00A545F1"/>
    <w:pPr>
      <w:keepLines/>
      <w:numPr>
        <w:numId w:val="4"/>
      </w:numPr>
      <w:pBdr>
        <w:top w:val="single" w:sz="4" w:space="0" w:color="auto"/>
        <w:bottom w:val="single" w:sz="4" w:space="1" w:color="auto"/>
      </w:pBdr>
      <w:spacing w:before="240" w:after="120"/>
      <w:jc w:val="both"/>
    </w:pPr>
    <w:rPr>
      <w:rFonts w:ascii="Open Sans" w:eastAsia="Times New Roman" w:hAnsi="Open Sans" w:cs="Times New Roman"/>
      <w:bCs/>
      <w:sz w:val="20"/>
      <w:szCs w:val="22"/>
    </w:rPr>
  </w:style>
  <w:style w:type="paragraph" w:customStyle="1" w:styleId="a2">
    <w:name w:val="Требование к функции"/>
    <w:basedOn w:val="a3"/>
    <w:next w:val="a3"/>
    <w:autoRedefine/>
    <w:rsid w:val="00A545F1"/>
    <w:pPr>
      <w:keepNext/>
      <w:keepLines/>
      <w:numPr>
        <w:numId w:val="5"/>
      </w:numPr>
      <w:pBdr>
        <w:top w:val="single" w:sz="4" w:space="1" w:color="auto"/>
        <w:bottom w:val="single" w:sz="4" w:space="1" w:color="auto"/>
      </w:pBdr>
      <w:spacing w:before="360" w:after="120"/>
      <w:jc w:val="both"/>
    </w:pPr>
    <w:rPr>
      <w:rFonts w:ascii="Open Sans" w:eastAsia="Times New Roman" w:hAnsi="Open Sans" w:cs="Times New Roman"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A545F1"/>
    <w:pPr>
      <w:ind w:left="7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51">
    <w:name w:val="toc 5"/>
    <w:basedOn w:val="a3"/>
    <w:next w:val="a3"/>
    <w:autoRedefine/>
    <w:uiPriority w:val="39"/>
    <w:unhideWhenUsed/>
    <w:rsid w:val="00A545F1"/>
    <w:pPr>
      <w:ind w:left="96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A545F1"/>
    <w:pPr>
      <w:ind w:left="120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A545F1"/>
    <w:pPr>
      <w:ind w:left="144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A545F1"/>
    <w:pPr>
      <w:ind w:left="168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39"/>
    <w:unhideWhenUsed/>
    <w:rsid w:val="00A545F1"/>
    <w:pPr>
      <w:ind w:left="19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customStyle="1" w:styleId="1">
    <w:name w:val="Заголовок1"/>
    <w:uiPriority w:val="99"/>
    <w:qFormat/>
    <w:rsid w:val="00A545F1"/>
    <w:pPr>
      <w:keepNext/>
      <w:pageBreakBefore/>
      <w:numPr>
        <w:numId w:val="6"/>
      </w:numPr>
      <w:spacing w:before="240" w:after="240"/>
      <w:jc w:val="both"/>
    </w:pPr>
    <w:rPr>
      <w:rFonts w:ascii="Times New Roman" w:eastAsia="Times New Roman" w:hAnsi="Times New Roman" w:cs="Times New Roman"/>
      <w:b/>
      <w:bCs/>
      <w:caps/>
      <w:sz w:val="26"/>
      <w:szCs w:val="26"/>
    </w:rPr>
  </w:style>
  <w:style w:type="character" w:styleId="afe">
    <w:name w:val="Book Title"/>
    <w:basedOn w:val="a4"/>
    <w:uiPriority w:val="33"/>
    <w:qFormat/>
    <w:rsid w:val="00A545F1"/>
    <w:rPr>
      <w:b/>
      <w:bCs/>
      <w:i/>
      <w:iCs/>
      <w:spacing w:val="5"/>
    </w:rPr>
  </w:style>
  <w:style w:type="paragraph" w:styleId="aff">
    <w:name w:val="TOC Heading"/>
    <w:basedOn w:val="10"/>
    <w:next w:val="a3"/>
    <w:uiPriority w:val="39"/>
    <w:unhideWhenUsed/>
    <w:qFormat/>
    <w:rsid w:val="00A545F1"/>
    <w:pPr>
      <w:spacing w:before="480" w:line="276" w:lineRule="auto"/>
      <w:outlineLvl w:val="9"/>
    </w:pPr>
    <w:rPr>
      <w:b/>
      <w:bCs/>
      <w:sz w:val="28"/>
      <w:szCs w:val="28"/>
    </w:rPr>
  </w:style>
  <w:style w:type="character" w:customStyle="1" w:styleId="aff0">
    <w:name w:val="Текст сноски Знак"/>
    <w:basedOn w:val="a4"/>
    <w:link w:val="aff1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1">
    <w:name w:val="footnote text"/>
    <w:basedOn w:val="a3"/>
    <w:link w:val="aff0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4"/>
    <w:link w:val="aff3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3">
    <w:name w:val="endnote text"/>
    <w:basedOn w:val="a3"/>
    <w:link w:val="aff2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">
    <w:name w:val="0_Основной текст"/>
    <w:basedOn w:val="a3"/>
    <w:link w:val="00"/>
    <w:qFormat/>
    <w:rsid w:val="00A545F1"/>
    <w:pPr>
      <w:spacing w:after="200"/>
      <w:jc w:val="both"/>
    </w:pPr>
    <w:rPr>
      <w:rFonts w:ascii="Verdana" w:hAnsi="Verdana"/>
      <w:color w:val="000000" w:themeColor="text1"/>
      <w:sz w:val="18"/>
      <w:szCs w:val="18"/>
    </w:rPr>
  </w:style>
  <w:style w:type="character" w:customStyle="1" w:styleId="00">
    <w:name w:val="0_Основной текст Знак"/>
    <w:basedOn w:val="a4"/>
    <w:link w:val="0"/>
    <w:rsid w:val="00A545F1"/>
    <w:rPr>
      <w:rFonts w:ascii="Verdana" w:hAnsi="Verdana"/>
      <w:color w:val="000000" w:themeColor="text1"/>
      <w:sz w:val="18"/>
      <w:szCs w:val="18"/>
    </w:rPr>
  </w:style>
  <w:style w:type="paragraph" w:customStyle="1" w:styleId="ConsPlusNormal">
    <w:name w:val="ConsPlusNormal"/>
    <w:qFormat/>
    <w:rsid w:val="00A545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4"/>
    <w:rsid w:val="00A545F1"/>
  </w:style>
  <w:style w:type="paragraph" w:customStyle="1" w:styleId="paragraph">
    <w:name w:val="paragraph"/>
    <w:basedOn w:val="a3"/>
    <w:rsid w:val="00A545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4"/>
    <w:rsid w:val="00A545F1"/>
  </w:style>
  <w:style w:type="character" w:customStyle="1" w:styleId="eop">
    <w:name w:val="eop"/>
    <w:basedOn w:val="a4"/>
    <w:rsid w:val="00A545F1"/>
  </w:style>
  <w:style w:type="character" w:customStyle="1" w:styleId="aff4">
    <w:name w:val="a"/>
    <w:rsid w:val="00A545F1"/>
    <w:rPr>
      <w:rFonts w:cs="Times New Roman"/>
    </w:rPr>
  </w:style>
  <w:style w:type="character" w:customStyle="1" w:styleId="ListParagraphChar">
    <w:name w:val="List Paragraph Char"/>
    <w:aliases w:val="ТЗ список Char,Абзац списка литеральный Char,название табл/рис Char,Цветной список - Акцент 11 Char,Bullet List Char,FooterText Char,numbered Char,ПС - Нумерованный Char"/>
    <w:locked/>
    <w:rsid w:val="00A545F1"/>
    <w:rPr>
      <w:rFonts w:ascii="Open Sans" w:hAnsi="Open Sans" w:cs="Times New Roman"/>
      <w:sz w:val="22"/>
      <w:szCs w:val="22"/>
    </w:rPr>
  </w:style>
  <w:style w:type="character" w:customStyle="1" w:styleId="inline-comment-marker">
    <w:name w:val="inline-comment-marker"/>
    <w:basedOn w:val="a4"/>
    <w:rsid w:val="00A545F1"/>
  </w:style>
  <w:style w:type="character" w:styleId="aff5">
    <w:name w:val="FollowedHyperlink"/>
    <w:basedOn w:val="a4"/>
    <w:uiPriority w:val="99"/>
    <w:semiHidden/>
    <w:unhideWhenUsed/>
    <w:rsid w:val="00F277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B3B03"/>
  </w:style>
  <w:style w:type="paragraph" w:styleId="10">
    <w:name w:val="heading 1"/>
    <w:basedOn w:val="a3"/>
    <w:next w:val="a3"/>
    <w:link w:val="11"/>
    <w:uiPriority w:val="1"/>
    <w:qFormat/>
    <w:rsid w:val="00A54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2"/>
    <w:unhideWhenUsed/>
    <w:qFormat/>
    <w:rsid w:val="00A54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link w:val="30"/>
    <w:uiPriority w:val="3"/>
    <w:qFormat/>
    <w:rsid w:val="0030793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paragraph" w:styleId="4">
    <w:name w:val="heading 4"/>
    <w:basedOn w:val="a3"/>
    <w:next w:val="a3"/>
    <w:link w:val="40"/>
    <w:uiPriority w:val="3"/>
    <w:unhideWhenUsed/>
    <w:qFormat/>
    <w:rsid w:val="00A54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qFormat/>
    <w:rsid w:val="00A545F1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paragraph" w:styleId="6">
    <w:name w:val="heading 6"/>
    <w:basedOn w:val="a3"/>
    <w:next w:val="a3"/>
    <w:link w:val="60"/>
    <w:uiPriority w:val="9"/>
    <w:semiHidden/>
    <w:qFormat/>
    <w:rsid w:val="00A545F1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paragraph" w:styleId="7">
    <w:name w:val="heading 7"/>
    <w:basedOn w:val="a3"/>
    <w:next w:val="a3"/>
    <w:link w:val="70"/>
    <w:uiPriority w:val="9"/>
    <w:semiHidden/>
    <w:qFormat/>
    <w:rsid w:val="00A545F1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8">
    <w:name w:val="heading 8"/>
    <w:basedOn w:val="a3"/>
    <w:next w:val="a3"/>
    <w:link w:val="80"/>
    <w:uiPriority w:val="9"/>
    <w:semiHidden/>
    <w:qFormat/>
    <w:rsid w:val="00A545F1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qFormat/>
    <w:rsid w:val="00A545F1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1"/>
    <w:rsid w:val="00A54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4"/>
    <w:link w:val="20"/>
    <w:uiPriority w:val="2"/>
    <w:rsid w:val="00A54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3"/>
    <w:rsid w:val="0030793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customStyle="1" w:styleId="40">
    <w:name w:val="Заголовок 4 Знак"/>
    <w:basedOn w:val="a4"/>
    <w:link w:val="4"/>
    <w:uiPriority w:val="3"/>
    <w:rsid w:val="00A545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3"/>
    <w:link w:val="a8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uiPriority w:val="99"/>
    <w:rsid w:val="00413FBE"/>
  </w:style>
  <w:style w:type="paragraph" w:styleId="a9">
    <w:name w:val="footer"/>
    <w:basedOn w:val="a3"/>
    <w:link w:val="aa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4"/>
    <w:link w:val="a9"/>
    <w:uiPriority w:val="99"/>
    <w:rsid w:val="00413FBE"/>
  </w:style>
  <w:style w:type="paragraph" w:styleId="ab">
    <w:name w:val="No Spacing"/>
    <w:link w:val="ac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4"/>
    <w:link w:val="ab"/>
    <w:uiPriority w:val="1"/>
    <w:rsid w:val="00413FBE"/>
    <w:rPr>
      <w:rFonts w:ascii="PMingLiU" w:hAnsi="PMingLiU"/>
      <w:sz w:val="22"/>
      <w:szCs w:val="22"/>
    </w:rPr>
  </w:style>
  <w:style w:type="paragraph" w:styleId="ad">
    <w:name w:val="Balloon Text"/>
    <w:basedOn w:val="a3"/>
    <w:link w:val="ae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f">
    <w:name w:val="Strong"/>
    <w:basedOn w:val="a4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4"/>
    <w:rsid w:val="00793BE3"/>
  </w:style>
  <w:style w:type="character" w:styleId="af0">
    <w:name w:val="Hyperlink"/>
    <w:basedOn w:val="a4"/>
    <w:uiPriority w:val="99"/>
    <w:unhideWhenUsed/>
    <w:rsid w:val="00793BE3"/>
    <w:rPr>
      <w:color w:val="0000FF"/>
      <w:u w:val="single"/>
    </w:rPr>
  </w:style>
  <w:style w:type="character" w:styleId="af1">
    <w:name w:val="page number"/>
    <w:basedOn w:val="a4"/>
    <w:uiPriority w:val="99"/>
    <w:semiHidden/>
    <w:unhideWhenUsed/>
    <w:rsid w:val="00167E57"/>
  </w:style>
  <w:style w:type="table" w:styleId="af2">
    <w:name w:val="Table Grid"/>
    <w:basedOn w:val="a5"/>
    <w:uiPriority w:val="3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4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3"/>
    <w:link w:val="af4"/>
    <w:uiPriority w:val="34"/>
    <w:qFormat/>
    <w:rsid w:val="00183B0D"/>
    <w:pPr>
      <w:ind w:left="720"/>
      <w:contextualSpacing/>
    </w:pPr>
  </w:style>
  <w:style w:type="character" w:customStyle="1" w:styleId="af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4"/>
    <w:link w:val="af3"/>
    <w:locked/>
    <w:rsid w:val="00A545F1"/>
  </w:style>
  <w:style w:type="character" w:styleId="af5">
    <w:name w:val="annotation reference"/>
    <w:basedOn w:val="a4"/>
    <w:unhideWhenUsed/>
    <w:rsid w:val="006A66B0"/>
    <w:rPr>
      <w:sz w:val="16"/>
      <w:szCs w:val="16"/>
    </w:rPr>
  </w:style>
  <w:style w:type="paragraph" w:styleId="af6">
    <w:name w:val="annotation text"/>
    <w:basedOn w:val="a3"/>
    <w:link w:val="af7"/>
    <w:unhideWhenUsed/>
    <w:rsid w:val="006A66B0"/>
    <w:rPr>
      <w:sz w:val="20"/>
      <w:szCs w:val="20"/>
    </w:rPr>
  </w:style>
  <w:style w:type="character" w:customStyle="1" w:styleId="af7">
    <w:name w:val="Текст примечания Знак"/>
    <w:basedOn w:val="a4"/>
    <w:link w:val="af6"/>
    <w:rsid w:val="006A66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66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66B0"/>
    <w:rPr>
      <w:b/>
      <w:bCs/>
      <w:sz w:val="20"/>
      <w:szCs w:val="20"/>
    </w:rPr>
  </w:style>
  <w:style w:type="paragraph" w:styleId="afa">
    <w:name w:val="Normal (Web)"/>
    <w:basedOn w:val="a3"/>
    <w:uiPriority w:val="99"/>
    <w:unhideWhenUsed/>
    <w:rsid w:val="00D643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50">
    <w:name w:val="Заголовок 5 Знак"/>
    <w:basedOn w:val="a4"/>
    <w:link w:val="5"/>
    <w:uiPriority w:val="9"/>
    <w:semiHidden/>
    <w:rsid w:val="00A545F1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60">
    <w:name w:val="Заголовок 6 Знак"/>
    <w:basedOn w:val="a4"/>
    <w:link w:val="6"/>
    <w:uiPriority w:val="9"/>
    <w:semiHidden/>
    <w:rsid w:val="00A545F1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70">
    <w:name w:val="Заголовок 7 Знак"/>
    <w:basedOn w:val="a4"/>
    <w:link w:val="7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80">
    <w:name w:val="Заголовок 8 Знак"/>
    <w:basedOn w:val="a4"/>
    <w:link w:val="8"/>
    <w:uiPriority w:val="9"/>
    <w:semiHidden/>
    <w:rsid w:val="00A545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0">
    <w:name w:val="ДоработкаЗаголовок Знак"/>
    <w:basedOn w:val="a3"/>
    <w:next w:val="a3"/>
    <w:rsid w:val="00A545F1"/>
    <w:pPr>
      <w:keepLines/>
      <w:numPr>
        <w:numId w:val="1"/>
      </w:numPr>
      <w:spacing w:before="240" w:after="240"/>
    </w:pPr>
    <w:rPr>
      <w:rFonts w:ascii="Open Sans" w:eastAsia="Times New Roman" w:hAnsi="Open Sans" w:cs="Times New Roman"/>
      <w:sz w:val="20"/>
      <w:szCs w:val="22"/>
    </w:rPr>
  </w:style>
  <w:style w:type="paragraph" w:customStyle="1" w:styleId="afb">
    <w:name w:val="Корус_обычный"/>
    <w:rsid w:val="00A545F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caption"/>
    <w:basedOn w:val="a3"/>
    <w:next w:val="a3"/>
    <w:qFormat/>
    <w:rsid w:val="00A545F1"/>
    <w:pPr>
      <w:keepNext/>
      <w:tabs>
        <w:tab w:val="left" w:pos="709"/>
      </w:tabs>
      <w:spacing w:before="120" w:after="240"/>
      <w:ind w:left="567"/>
      <w:jc w:val="center"/>
    </w:pPr>
    <w:rPr>
      <w:rFonts w:ascii="Open Sans" w:eastAsia="Times New Roman" w:hAnsi="Open Sans" w:cs="Times New Roman"/>
      <w:bCs/>
      <w:i/>
      <w:sz w:val="20"/>
      <w:szCs w:val="22"/>
    </w:rPr>
  </w:style>
  <w:style w:type="paragraph" w:customStyle="1" w:styleId="afd">
    <w:name w:val="Название отчета"/>
    <w:basedOn w:val="a3"/>
    <w:rsid w:val="00A545F1"/>
    <w:pPr>
      <w:spacing w:before="120" w:after="120"/>
      <w:ind w:firstLine="397"/>
      <w:jc w:val="both"/>
    </w:pPr>
    <w:rPr>
      <w:rFonts w:ascii="Open Sans" w:eastAsia="Times New Roman" w:hAnsi="Open Sans" w:cs="Times New Roman"/>
      <w:sz w:val="20"/>
      <w:szCs w:val="22"/>
    </w:rPr>
  </w:style>
  <w:style w:type="paragraph" w:styleId="a">
    <w:name w:val="List Number"/>
    <w:basedOn w:val="a3"/>
    <w:rsid w:val="00A545F1"/>
    <w:pPr>
      <w:numPr>
        <w:numId w:val="2"/>
      </w:num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2">
    <w:name w:val="List Number 2"/>
    <w:basedOn w:val="a3"/>
    <w:rsid w:val="00A545F1"/>
    <w:pPr>
      <w:numPr>
        <w:numId w:val="3"/>
      </w:numPr>
      <w:tabs>
        <w:tab w:val="left" w:pos="709"/>
      </w:tabs>
      <w:spacing w:before="240" w:after="120"/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12">
    <w:name w:val="toc 1"/>
    <w:basedOn w:val="a3"/>
    <w:next w:val="a3"/>
    <w:autoRedefine/>
    <w:uiPriority w:val="39"/>
    <w:rsid w:val="00A545F1"/>
    <w:pPr>
      <w:spacing w:before="120" w:after="120"/>
    </w:pPr>
    <w:rPr>
      <w:rFonts w:ascii="Open Sans" w:eastAsia="Times New Roman" w:hAnsi="Open Sans" w:cstheme="minorHAnsi"/>
      <w:b/>
      <w:bCs/>
      <w:caps/>
      <w:sz w:val="20"/>
      <w:szCs w:val="20"/>
      <w:lang w:eastAsia="en-US"/>
    </w:rPr>
  </w:style>
  <w:style w:type="paragraph" w:styleId="22">
    <w:name w:val="toc 2"/>
    <w:basedOn w:val="a3"/>
    <w:next w:val="a3"/>
    <w:autoRedefine/>
    <w:uiPriority w:val="39"/>
    <w:rsid w:val="00A545F1"/>
    <w:pPr>
      <w:ind w:left="240"/>
    </w:pPr>
    <w:rPr>
      <w:rFonts w:ascii="Open Sans" w:eastAsia="Times New Roman" w:hAnsi="Open Sans" w:cstheme="minorHAnsi"/>
      <w:smallCaps/>
      <w:sz w:val="20"/>
      <w:szCs w:val="20"/>
      <w:lang w:eastAsia="en-US"/>
    </w:rPr>
  </w:style>
  <w:style w:type="paragraph" w:styleId="31">
    <w:name w:val="toc 3"/>
    <w:basedOn w:val="a3"/>
    <w:next w:val="a3"/>
    <w:autoRedefine/>
    <w:uiPriority w:val="39"/>
    <w:rsid w:val="00A545F1"/>
    <w:pPr>
      <w:tabs>
        <w:tab w:val="left" w:pos="1200"/>
        <w:tab w:val="right" w:leader="dot" w:pos="9055"/>
      </w:tabs>
      <w:ind w:left="480"/>
    </w:pPr>
    <w:rPr>
      <w:rFonts w:ascii="Open Sans" w:eastAsia="Times New Roman" w:hAnsi="Open Sans" w:cstheme="minorHAnsi"/>
      <w:iCs/>
      <w:noProof/>
      <w:sz w:val="18"/>
      <w:szCs w:val="20"/>
      <w:lang w:eastAsia="en-US"/>
    </w:rPr>
  </w:style>
  <w:style w:type="paragraph" w:customStyle="1" w:styleId="a1">
    <w:name w:val="Требование к БП"/>
    <w:basedOn w:val="a3"/>
    <w:next w:val="a3"/>
    <w:rsid w:val="00A545F1"/>
    <w:pPr>
      <w:keepLines/>
      <w:numPr>
        <w:numId w:val="4"/>
      </w:numPr>
      <w:pBdr>
        <w:top w:val="single" w:sz="4" w:space="0" w:color="auto"/>
        <w:bottom w:val="single" w:sz="4" w:space="1" w:color="auto"/>
      </w:pBdr>
      <w:spacing w:before="240" w:after="120"/>
      <w:jc w:val="both"/>
    </w:pPr>
    <w:rPr>
      <w:rFonts w:ascii="Open Sans" w:eastAsia="Times New Roman" w:hAnsi="Open Sans" w:cs="Times New Roman"/>
      <w:bCs/>
      <w:sz w:val="20"/>
      <w:szCs w:val="22"/>
    </w:rPr>
  </w:style>
  <w:style w:type="paragraph" w:customStyle="1" w:styleId="a2">
    <w:name w:val="Требование к функции"/>
    <w:basedOn w:val="a3"/>
    <w:next w:val="a3"/>
    <w:autoRedefine/>
    <w:rsid w:val="00A545F1"/>
    <w:pPr>
      <w:keepNext/>
      <w:keepLines/>
      <w:numPr>
        <w:numId w:val="5"/>
      </w:numPr>
      <w:pBdr>
        <w:top w:val="single" w:sz="4" w:space="1" w:color="auto"/>
        <w:bottom w:val="single" w:sz="4" w:space="1" w:color="auto"/>
      </w:pBdr>
      <w:spacing w:before="360" w:after="120"/>
      <w:jc w:val="both"/>
    </w:pPr>
    <w:rPr>
      <w:rFonts w:ascii="Open Sans" w:eastAsia="Times New Roman" w:hAnsi="Open Sans" w:cs="Times New Roman"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A545F1"/>
    <w:pPr>
      <w:ind w:left="7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51">
    <w:name w:val="toc 5"/>
    <w:basedOn w:val="a3"/>
    <w:next w:val="a3"/>
    <w:autoRedefine/>
    <w:uiPriority w:val="39"/>
    <w:unhideWhenUsed/>
    <w:rsid w:val="00A545F1"/>
    <w:pPr>
      <w:ind w:left="96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A545F1"/>
    <w:pPr>
      <w:ind w:left="120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A545F1"/>
    <w:pPr>
      <w:ind w:left="144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A545F1"/>
    <w:pPr>
      <w:ind w:left="168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39"/>
    <w:unhideWhenUsed/>
    <w:rsid w:val="00A545F1"/>
    <w:pPr>
      <w:ind w:left="19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customStyle="1" w:styleId="1">
    <w:name w:val="Заголовок1"/>
    <w:uiPriority w:val="99"/>
    <w:qFormat/>
    <w:rsid w:val="00A545F1"/>
    <w:pPr>
      <w:keepNext/>
      <w:pageBreakBefore/>
      <w:numPr>
        <w:numId w:val="6"/>
      </w:numPr>
      <w:spacing w:before="240" w:after="240"/>
      <w:jc w:val="both"/>
    </w:pPr>
    <w:rPr>
      <w:rFonts w:ascii="Times New Roman" w:eastAsia="Times New Roman" w:hAnsi="Times New Roman" w:cs="Times New Roman"/>
      <w:b/>
      <w:bCs/>
      <w:caps/>
      <w:sz w:val="26"/>
      <w:szCs w:val="26"/>
    </w:rPr>
  </w:style>
  <w:style w:type="character" w:styleId="afe">
    <w:name w:val="Book Title"/>
    <w:basedOn w:val="a4"/>
    <w:uiPriority w:val="33"/>
    <w:qFormat/>
    <w:rsid w:val="00A545F1"/>
    <w:rPr>
      <w:b/>
      <w:bCs/>
      <w:i/>
      <w:iCs/>
      <w:spacing w:val="5"/>
    </w:rPr>
  </w:style>
  <w:style w:type="paragraph" w:styleId="aff">
    <w:name w:val="TOC Heading"/>
    <w:basedOn w:val="10"/>
    <w:next w:val="a3"/>
    <w:uiPriority w:val="39"/>
    <w:unhideWhenUsed/>
    <w:qFormat/>
    <w:rsid w:val="00A545F1"/>
    <w:pPr>
      <w:spacing w:before="480" w:line="276" w:lineRule="auto"/>
      <w:outlineLvl w:val="9"/>
    </w:pPr>
    <w:rPr>
      <w:b/>
      <w:bCs/>
      <w:sz w:val="28"/>
      <w:szCs w:val="28"/>
    </w:rPr>
  </w:style>
  <w:style w:type="character" w:customStyle="1" w:styleId="aff0">
    <w:name w:val="Текст сноски Знак"/>
    <w:basedOn w:val="a4"/>
    <w:link w:val="aff1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1">
    <w:name w:val="footnote text"/>
    <w:basedOn w:val="a3"/>
    <w:link w:val="aff0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4"/>
    <w:link w:val="aff3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3">
    <w:name w:val="endnote text"/>
    <w:basedOn w:val="a3"/>
    <w:link w:val="aff2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">
    <w:name w:val="0_Основной текст"/>
    <w:basedOn w:val="a3"/>
    <w:link w:val="00"/>
    <w:qFormat/>
    <w:rsid w:val="00A545F1"/>
    <w:pPr>
      <w:spacing w:after="200"/>
      <w:jc w:val="both"/>
    </w:pPr>
    <w:rPr>
      <w:rFonts w:ascii="Verdana" w:hAnsi="Verdana"/>
      <w:color w:val="000000" w:themeColor="text1"/>
      <w:sz w:val="18"/>
      <w:szCs w:val="18"/>
    </w:rPr>
  </w:style>
  <w:style w:type="character" w:customStyle="1" w:styleId="00">
    <w:name w:val="0_Основной текст Знак"/>
    <w:basedOn w:val="a4"/>
    <w:link w:val="0"/>
    <w:rsid w:val="00A545F1"/>
    <w:rPr>
      <w:rFonts w:ascii="Verdana" w:hAnsi="Verdana"/>
      <w:color w:val="000000" w:themeColor="text1"/>
      <w:sz w:val="18"/>
      <w:szCs w:val="18"/>
    </w:rPr>
  </w:style>
  <w:style w:type="paragraph" w:customStyle="1" w:styleId="ConsPlusNormal">
    <w:name w:val="ConsPlusNormal"/>
    <w:qFormat/>
    <w:rsid w:val="00A545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4"/>
    <w:rsid w:val="00A545F1"/>
  </w:style>
  <w:style w:type="paragraph" w:customStyle="1" w:styleId="paragraph">
    <w:name w:val="paragraph"/>
    <w:basedOn w:val="a3"/>
    <w:rsid w:val="00A545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4"/>
    <w:rsid w:val="00A545F1"/>
  </w:style>
  <w:style w:type="character" w:customStyle="1" w:styleId="eop">
    <w:name w:val="eop"/>
    <w:basedOn w:val="a4"/>
    <w:rsid w:val="00A545F1"/>
  </w:style>
  <w:style w:type="character" w:customStyle="1" w:styleId="aff4">
    <w:name w:val="a"/>
    <w:rsid w:val="00A545F1"/>
    <w:rPr>
      <w:rFonts w:cs="Times New Roman"/>
    </w:rPr>
  </w:style>
  <w:style w:type="character" w:customStyle="1" w:styleId="ListParagraphChar">
    <w:name w:val="List Paragraph Char"/>
    <w:aliases w:val="ТЗ список Char,Абзац списка литеральный Char,название табл/рис Char,Цветной список - Акцент 11 Char,Bullet List Char,FooterText Char,numbered Char,ПС - Нумерованный Char"/>
    <w:locked/>
    <w:rsid w:val="00A545F1"/>
    <w:rPr>
      <w:rFonts w:ascii="Open Sans" w:hAnsi="Open Sans" w:cs="Times New Roman"/>
      <w:sz w:val="22"/>
      <w:szCs w:val="22"/>
    </w:rPr>
  </w:style>
  <w:style w:type="character" w:customStyle="1" w:styleId="inline-comment-marker">
    <w:name w:val="inline-comment-marker"/>
    <w:basedOn w:val="a4"/>
    <w:rsid w:val="00A545F1"/>
  </w:style>
  <w:style w:type="character" w:styleId="aff5">
    <w:name w:val="FollowedHyperlink"/>
    <w:basedOn w:val="a4"/>
    <w:uiPriority w:val="99"/>
    <w:semiHidden/>
    <w:unhideWhenUsed/>
    <w:rsid w:val="00F277E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fd.ru/baza-znaniy/vebinary" TargetMode="External"/><Relationship Id="rId18" Type="http://schemas.openxmlformats.org/officeDocument/2006/relationships/hyperlink" Target="https://xn--80ajghhoc2aj1c8b.xn--p1ai/lectures/vebinary/?ELEMENT_ID=231023" TargetMode="External"/><Relationship Id="rId26" Type="http://schemas.openxmlformats.org/officeDocument/2006/relationships/hyperlink" Target="https://events.webinar.ru/2492989/8685043/?utm_source=zrpt&amp;utm_medium=organic&amp;utm_campaign=webinar_30_06" TargetMode="External"/><Relationship Id="rId39" Type="http://schemas.openxmlformats.org/officeDocument/2006/relationships/hyperlink" Target="https://iiko.ru/about/news" TargetMode="External"/><Relationship Id="rId3" Type="http://schemas.openxmlformats.org/officeDocument/2006/relationships/styles" Target="styles.xml"/><Relationship Id="rId21" Type="http://schemas.openxmlformats.org/officeDocument/2006/relationships/hyperlink" Target="https://xn--80ajghhoc2aj1c8b.xn--p1ai/lectures/vebinary/?ELEMENT_ID=230860" TargetMode="External"/><Relationship Id="rId34" Type="http://schemas.openxmlformats.org/officeDocument/2006/relationships/hyperlink" Target="https://xn--80ajghhoc2aj1c8b.xn--p1ai/lectures/vebinary/?ELEMENT_ID=231225" TargetMode="External"/><Relationship Id="rId42" Type="http://schemas.openxmlformats.org/officeDocument/2006/relationships/hyperlink" Target="https://xn--80ajghhoc2aj1c8b.xn--p1ai/lectures/vebinary/?ELEMENT_ID=231237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xn--80ajghhoc2aj1c8b.xn--p1ai/lectures/vebinary/?ELEMENT_ID=231011" TargetMode="External"/><Relationship Id="rId17" Type="http://schemas.openxmlformats.org/officeDocument/2006/relationships/hyperlink" Target="https://ofd.ru/baza-znaniy/vebinary" TargetMode="External"/><Relationship Id="rId25" Type="http://schemas.openxmlformats.org/officeDocument/2006/relationships/hyperlink" Target="https://www.1cbit.ru/school/events/" TargetMode="External"/><Relationship Id="rId33" Type="http://schemas.openxmlformats.org/officeDocument/2006/relationships/hyperlink" Target="https://www.atol.ru/company/sobytiya/vebinary/" TargetMode="External"/><Relationship Id="rId38" Type="http://schemas.openxmlformats.org/officeDocument/2006/relationships/hyperlink" Target="https://www.cleverence.ru/events/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vents.webinar.ru/2492989/8684955/?utm_source=zrpt&amp;utm_medium=organic&amp;utm_campaign=webinar_23_06" TargetMode="External"/><Relationship Id="rId20" Type="http://schemas.openxmlformats.org/officeDocument/2006/relationships/hyperlink" Target="https://www.cleverence.ru/events/" TargetMode="External"/><Relationship Id="rId29" Type="http://schemas.openxmlformats.org/officeDocument/2006/relationships/hyperlink" Target="https://events.webinar.ru/2492989/8684781/?utm_source=zrpt&amp;utm_medium=organic&amp;utm_campaign=webinar_09_06" TargetMode="External"/><Relationship Id="rId41" Type="http://schemas.openxmlformats.org/officeDocument/2006/relationships/hyperlink" Target="https://www.atol.ru/company/sobytiya/vebinar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fd.ru/baza-znaniy/vebinary" TargetMode="External"/><Relationship Id="rId24" Type="http://schemas.openxmlformats.org/officeDocument/2006/relationships/hyperlink" Target="https://xn--80ajghhoc2aj1c8b.xn--p1ai/lectures/vebinary/?ELEMENT_ID=230865" TargetMode="External"/><Relationship Id="rId32" Type="http://schemas.openxmlformats.org/officeDocument/2006/relationships/hyperlink" Target="https://xn--80ajghhoc2aj1c8b.xn--p1ai/lectures/vebinary/?ELEMENT_ID=230870" TargetMode="External"/><Relationship Id="rId37" Type="http://schemas.openxmlformats.org/officeDocument/2006/relationships/hyperlink" Target="https://xn--80ajghhoc2aj1c8b.xn--p1ai/lectures/vebinary/?ELEMENT_ID=231233" TargetMode="External"/><Relationship Id="rId40" Type="http://schemas.openxmlformats.org/officeDocument/2006/relationships/hyperlink" Target="https://xn--80ajghhoc2aj1c8b.xn--p1ai/lectures/vebinary/?ELEMENT_ID=230874" TargetMode="External"/><Relationship Id="rId45" Type="http://schemas.openxmlformats.org/officeDocument/2006/relationships/header" Target="header2.xml"/><Relationship Id="rId53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lectures/vebinary/?ELEMENT_ID=231017" TargetMode="External"/><Relationship Id="rId23" Type="http://schemas.openxmlformats.org/officeDocument/2006/relationships/hyperlink" Target="https://xn--80ajghhoc2aj1c8b.xn--p1ai/lectures/vebinary/?ELEMENT_ID=230878" TargetMode="External"/><Relationship Id="rId28" Type="http://schemas.openxmlformats.org/officeDocument/2006/relationships/hyperlink" Target="https://www.shtrih-m.ru/press_center/news/obuchenie/" TargetMode="External"/><Relationship Id="rId36" Type="http://schemas.openxmlformats.org/officeDocument/2006/relationships/hyperlink" Target="https://xn--80ajghhoc2aj1c8b.xn--p1ai/lectures/vebinary/?ELEMENT_ID=231229" TargetMode="External"/><Relationship Id="rId49" Type="http://schemas.openxmlformats.org/officeDocument/2006/relationships/footer" Target="footer3.xml"/><Relationship Id="rId10" Type="http://schemas.openxmlformats.org/officeDocument/2006/relationships/hyperlink" Target="https://xn--80ajghhoc2aj1c8b.xn--p1ai/lectures/vebinary/?ELEMENT_ID=231003" TargetMode="External"/><Relationship Id="rId19" Type="http://schemas.openxmlformats.org/officeDocument/2006/relationships/hyperlink" Target="https://xn--80ajghhoc2aj1c8b.xn--p1ai/lectures/vebinary/?ELEMENT_ID=227008" TargetMode="External"/><Relationship Id="rId31" Type="http://schemas.openxmlformats.org/officeDocument/2006/relationships/hyperlink" Target="https://xn--80ajghhoc2aj1c8b.xn--p1ai/lectures/vebinary/?ELEMENT_ID=231221" TargetMode="External"/><Relationship Id="rId44" Type="http://schemas.openxmlformats.org/officeDocument/2006/relationships/header" Target="header1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fd.ru/baza-znaniy/vebinary" TargetMode="External"/><Relationship Id="rId14" Type="http://schemas.openxmlformats.org/officeDocument/2006/relationships/hyperlink" Target="https://www.shtrih-m.ru/press_center/news/obuchenie/" TargetMode="External"/><Relationship Id="rId22" Type="http://schemas.openxmlformats.org/officeDocument/2006/relationships/hyperlink" Target="https://iiko.ru/about/news" TargetMode="External"/><Relationship Id="rId27" Type="http://schemas.openxmlformats.org/officeDocument/2006/relationships/hyperlink" Target="https://xn--80ajghhoc2aj1c8b.xn--p1ai/lectures/vebinary/?ELEMENT_ID=231213" TargetMode="External"/><Relationship Id="rId30" Type="http://schemas.openxmlformats.org/officeDocument/2006/relationships/hyperlink" Target="https://xn--80ajghhoc2aj1c8b.xn--p1ai/lectures/vebinary/?ELEMENT_ID=231217" TargetMode="External"/><Relationship Id="rId35" Type="http://schemas.openxmlformats.org/officeDocument/2006/relationships/hyperlink" Target="https://xn--80ajghhoc2aj1c8b.xn--p1ai/lectures/vebinary/?ELEMENT_ID=231156" TargetMode="External"/><Relationship Id="rId43" Type="http://schemas.openxmlformats.org/officeDocument/2006/relationships/hyperlink" Target="https://events.webinar.ru/2492989/8684827/?utm_source=zrpt&amp;utm_medium=organic&amp;utm_campaign=webinar_16_06" TargetMode="External"/><Relationship Id="rId48" Type="http://schemas.openxmlformats.org/officeDocument/2006/relationships/header" Target="header3.xml"/><Relationship Id="rId8" Type="http://schemas.openxmlformats.org/officeDocument/2006/relationships/hyperlink" Target="https://xn--80ajghhoc2aj1c8b.xn--p1ai/lectures/vebinary/?ELEMENT_ID=230856" TargetMode="External"/><Relationship Id="rId51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8822E0"/>
    <w:rsid w:val="00003465"/>
    <w:rsid w:val="0001798B"/>
    <w:rsid w:val="00017F3F"/>
    <w:rsid w:val="000227D8"/>
    <w:rsid w:val="00027123"/>
    <w:rsid w:val="000323D6"/>
    <w:rsid w:val="00053B40"/>
    <w:rsid w:val="00063233"/>
    <w:rsid w:val="00076A5D"/>
    <w:rsid w:val="00085219"/>
    <w:rsid w:val="00096C94"/>
    <w:rsid w:val="000C1268"/>
    <w:rsid w:val="000E5B3C"/>
    <w:rsid w:val="00116FDE"/>
    <w:rsid w:val="001315E0"/>
    <w:rsid w:val="00144BDE"/>
    <w:rsid w:val="00151D84"/>
    <w:rsid w:val="00181425"/>
    <w:rsid w:val="00190912"/>
    <w:rsid w:val="00196CAF"/>
    <w:rsid w:val="0019749A"/>
    <w:rsid w:val="001B243C"/>
    <w:rsid w:val="001C0952"/>
    <w:rsid w:val="001C5966"/>
    <w:rsid w:val="001C6AC7"/>
    <w:rsid w:val="00201EA0"/>
    <w:rsid w:val="002147CE"/>
    <w:rsid w:val="00222D4A"/>
    <w:rsid w:val="00233749"/>
    <w:rsid w:val="0029120C"/>
    <w:rsid w:val="002914FB"/>
    <w:rsid w:val="002B2947"/>
    <w:rsid w:val="002C74ED"/>
    <w:rsid w:val="002D3590"/>
    <w:rsid w:val="002D5773"/>
    <w:rsid w:val="00302D2D"/>
    <w:rsid w:val="00311954"/>
    <w:rsid w:val="00316702"/>
    <w:rsid w:val="003D16F4"/>
    <w:rsid w:val="003F7D5C"/>
    <w:rsid w:val="0040148F"/>
    <w:rsid w:val="0041271F"/>
    <w:rsid w:val="00415B27"/>
    <w:rsid w:val="004210E8"/>
    <w:rsid w:val="00423B82"/>
    <w:rsid w:val="0043412C"/>
    <w:rsid w:val="00435CA6"/>
    <w:rsid w:val="00441362"/>
    <w:rsid w:val="0044504B"/>
    <w:rsid w:val="00454347"/>
    <w:rsid w:val="00454859"/>
    <w:rsid w:val="00474164"/>
    <w:rsid w:val="00485917"/>
    <w:rsid w:val="00490D3F"/>
    <w:rsid w:val="005111CC"/>
    <w:rsid w:val="005175B3"/>
    <w:rsid w:val="0052470C"/>
    <w:rsid w:val="00557BA1"/>
    <w:rsid w:val="00587027"/>
    <w:rsid w:val="005962A4"/>
    <w:rsid w:val="005C0E69"/>
    <w:rsid w:val="006128D0"/>
    <w:rsid w:val="00613EAC"/>
    <w:rsid w:val="0061638C"/>
    <w:rsid w:val="00635273"/>
    <w:rsid w:val="00673AF2"/>
    <w:rsid w:val="006751AE"/>
    <w:rsid w:val="00693CC9"/>
    <w:rsid w:val="00696586"/>
    <w:rsid w:val="006F14AA"/>
    <w:rsid w:val="00720390"/>
    <w:rsid w:val="0072244C"/>
    <w:rsid w:val="00726E75"/>
    <w:rsid w:val="00732EAB"/>
    <w:rsid w:val="00737FAA"/>
    <w:rsid w:val="007411B9"/>
    <w:rsid w:val="007524EB"/>
    <w:rsid w:val="00754F0D"/>
    <w:rsid w:val="00757124"/>
    <w:rsid w:val="007A4BF7"/>
    <w:rsid w:val="007A738C"/>
    <w:rsid w:val="007C20F7"/>
    <w:rsid w:val="007D2C6E"/>
    <w:rsid w:val="007D631C"/>
    <w:rsid w:val="007E2164"/>
    <w:rsid w:val="007E53AA"/>
    <w:rsid w:val="007F155D"/>
    <w:rsid w:val="008044B9"/>
    <w:rsid w:val="0081417F"/>
    <w:rsid w:val="00816DB3"/>
    <w:rsid w:val="00825BF5"/>
    <w:rsid w:val="008342B1"/>
    <w:rsid w:val="008351CD"/>
    <w:rsid w:val="00860B17"/>
    <w:rsid w:val="00864136"/>
    <w:rsid w:val="008822E0"/>
    <w:rsid w:val="00885F65"/>
    <w:rsid w:val="008A30A5"/>
    <w:rsid w:val="008A45A5"/>
    <w:rsid w:val="008C2F95"/>
    <w:rsid w:val="008C5894"/>
    <w:rsid w:val="008E1CF0"/>
    <w:rsid w:val="008E2482"/>
    <w:rsid w:val="009243A3"/>
    <w:rsid w:val="00926306"/>
    <w:rsid w:val="00936062"/>
    <w:rsid w:val="00951D7C"/>
    <w:rsid w:val="00981E9B"/>
    <w:rsid w:val="009A3048"/>
    <w:rsid w:val="009C0B98"/>
    <w:rsid w:val="009C239E"/>
    <w:rsid w:val="00A04DC7"/>
    <w:rsid w:val="00A36E0D"/>
    <w:rsid w:val="00A43A68"/>
    <w:rsid w:val="00A5643D"/>
    <w:rsid w:val="00A817E5"/>
    <w:rsid w:val="00A97A35"/>
    <w:rsid w:val="00AC3FFD"/>
    <w:rsid w:val="00AC6178"/>
    <w:rsid w:val="00AE3044"/>
    <w:rsid w:val="00AF1B30"/>
    <w:rsid w:val="00B355B5"/>
    <w:rsid w:val="00B8359A"/>
    <w:rsid w:val="00B84AF2"/>
    <w:rsid w:val="00B85C1A"/>
    <w:rsid w:val="00BB1D38"/>
    <w:rsid w:val="00BB6BAA"/>
    <w:rsid w:val="00BE0D40"/>
    <w:rsid w:val="00BE2FBD"/>
    <w:rsid w:val="00C377E6"/>
    <w:rsid w:val="00C54FAF"/>
    <w:rsid w:val="00C85733"/>
    <w:rsid w:val="00C9476F"/>
    <w:rsid w:val="00CA7EEC"/>
    <w:rsid w:val="00CB2863"/>
    <w:rsid w:val="00CD002B"/>
    <w:rsid w:val="00CF6867"/>
    <w:rsid w:val="00D0250F"/>
    <w:rsid w:val="00D201DA"/>
    <w:rsid w:val="00D244CC"/>
    <w:rsid w:val="00D62453"/>
    <w:rsid w:val="00D6765A"/>
    <w:rsid w:val="00D76EBD"/>
    <w:rsid w:val="00DD4232"/>
    <w:rsid w:val="00DF15BF"/>
    <w:rsid w:val="00DF4E28"/>
    <w:rsid w:val="00E140B8"/>
    <w:rsid w:val="00E20C19"/>
    <w:rsid w:val="00E21646"/>
    <w:rsid w:val="00E43280"/>
    <w:rsid w:val="00E5453E"/>
    <w:rsid w:val="00E87FBA"/>
    <w:rsid w:val="00EA1469"/>
    <w:rsid w:val="00EA581C"/>
    <w:rsid w:val="00EB0E33"/>
    <w:rsid w:val="00EB567F"/>
    <w:rsid w:val="00EB7AA8"/>
    <w:rsid w:val="00EC5186"/>
    <w:rsid w:val="00ED414B"/>
    <w:rsid w:val="00F303C1"/>
    <w:rsid w:val="00F343D3"/>
    <w:rsid w:val="00F47586"/>
    <w:rsid w:val="00F51AD3"/>
    <w:rsid w:val="00F855DB"/>
    <w:rsid w:val="00F95AE5"/>
    <w:rsid w:val="00FA1CD5"/>
    <w:rsid w:val="00FC49B8"/>
    <w:rsid w:val="00FE34F3"/>
    <w:rsid w:val="00FF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  <w:style w:type="paragraph" w:customStyle="1" w:styleId="46BA416FB3D4854EB80944E9B0F7FA07">
    <w:name w:val="46BA416FB3D4854EB80944E9B0F7FA07"/>
    <w:rsid w:val="008822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96CFB7-4B9E-4B44-9D39-0C9797AFF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11146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pushkinaea</cp:lastModifiedBy>
  <cp:revision>2</cp:revision>
  <cp:lastPrinted>2018-06-18T06:05:00Z</cp:lastPrinted>
  <dcterms:created xsi:type="dcterms:W3CDTF">2021-06-15T08:55:00Z</dcterms:created>
  <dcterms:modified xsi:type="dcterms:W3CDTF">2021-06-15T08:55:00Z</dcterms:modified>
</cp:coreProperties>
</file>